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445AD" w14:textId="77777777" w:rsidR="0054229E" w:rsidRPr="00CA2D8D" w:rsidRDefault="0054229E" w:rsidP="00CA2D8D">
      <w:pPr>
        <w:widowControl w:val="0"/>
        <w:autoSpaceDE w:val="0"/>
        <w:autoSpaceDN w:val="0"/>
        <w:adjustRightInd w:val="0"/>
        <w:spacing w:after="0" w:line="240" w:lineRule="auto"/>
        <w:ind w:left="6096" w:right="-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D8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 приказом директора</w:t>
      </w:r>
    </w:p>
    <w:p w14:paraId="34B1E673" w14:textId="6987D52C" w:rsidR="0054229E" w:rsidRPr="00CA2D8D" w:rsidRDefault="0054229E" w:rsidP="00CA2D8D">
      <w:pPr>
        <w:widowControl w:val="0"/>
        <w:autoSpaceDE w:val="0"/>
        <w:autoSpaceDN w:val="0"/>
        <w:adjustRightInd w:val="0"/>
        <w:spacing w:after="0" w:line="240" w:lineRule="auto"/>
        <w:ind w:left="6096" w:right="-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D8D"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СО «Верхнетагильский центр</w:t>
      </w:r>
      <w:r w:rsidR="001E3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CA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14:paraId="27E29322" w14:textId="21BAA207" w:rsidR="0054229E" w:rsidRPr="001E38AB" w:rsidRDefault="001E38AB" w:rsidP="00CA2D8D">
      <w:pPr>
        <w:spacing w:after="0" w:line="240" w:lineRule="auto"/>
        <w:ind w:left="6096" w:right="-2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3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28.01</w:t>
      </w:r>
      <w:r w:rsidR="00ED33FA" w:rsidRPr="001E3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.2026</w:t>
      </w:r>
      <w:r w:rsidR="002D6CA2" w:rsidRPr="001E3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Pr="001E3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D6CA2" w:rsidRPr="001E3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1E3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25</w:t>
      </w:r>
      <w:r w:rsidR="0054229E" w:rsidRPr="001E3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-од</w:t>
      </w:r>
    </w:p>
    <w:p w14:paraId="15461CC9" w14:textId="77777777" w:rsidR="002D2ADE" w:rsidRDefault="002D2ADE" w:rsidP="00255D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099DD" w14:textId="05BB0F3A" w:rsidR="00720FA5" w:rsidRDefault="00B043BE" w:rsidP="00255D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6EE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r w:rsidR="0087720E">
        <w:rPr>
          <w:rFonts w:ascii="Times New Roman" w:hAnsi="Times New Roman" w:cs="Times New Roman"/>
          <w:b/>
          <w:bCs/>
          <w:sz w:val="28"/>
          <w:szCs w:val="28"/>
        </w:rPr>
        <w:t>о конкурсе</w:t>
      </w:r>
      <w:r w:rsidRPr="00CA16EE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профессионального мастерства </w:t>
      </w:r>
      <w:r w:rsidR="0087720E">
        <w:rPr>
          <w:rFonts w:ascii="Times New Roman" w:hAnsi="Times New Roman" w:cs="Times New Roman"/>
          <w:b/>
          <w:bCs/>
          <w:sz w:val="28"/>
          <w:szCs w:val="28"/>
        </w:rPr>
        <w:t xml:space="preserve">в рамках методического объединения </w:t>
      </w:r>
      <w:r w:rsidR="00DD60D5">
        <w:rPr>
          <w:rFonts w:ascii="Times New Roman" w:hAnsi="Times New Roman" w:cs="Times New Roman"/>
          <w:b/>
          <w:bCs/>
          <w:sz w:val="28"/>
          <w:szCs w:val="28"/>
        </w:rPr>
        <w:t>учителей-логопедов М</w:t>
      </w:r>
      <w:r w:rsidR="0087720E">
        <w:rPr>
          <w:rFonts w:ascii="Times New Roman" w:hAnsi="Times New Roman" w:cs="Times New Roman"/>
          <w:b/>
          <w:bCs/>
          <w:sz w:val="28"/>
          <w:szCs w:val="28"/>
        </w:rPr>
        <w:t xml:space="preserve">О Верхний Тагил, Кировградского </w:t>
      </w:r>
      <w:r w:rsidR="00DD60D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87720E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CA16E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A2B96" w:rsidRPr="00CA16EE">
        <w:rPr>
          <w:rFonts w:ascii="Times New Roman" w:hAnsi="Times New Roman" w:cs="Times New Roman"/>
          <w:b/>
          <w:bCs/>
          <w:sz w:val="28"/>
          <w:szCs w:val="28"/>
        </w:rPr>
        <w:t xml:space="preserve">Мастерская </w:t>
      </w:r>
      <w:r w:rsidR="00DD60D5">
        <w:rPr>
          <w:rFonts w:ascii="Times New Roman" w:hAnsi="Times New Roman" w:cs="Times New Roman"/>
          <w:b/>
          <w:bCs/>
          <w:sz w:val="28"/>
          <w:szCs w:val="28"/>
        </w:rPr>
        <w:t xml:space="preserve">логопедических </w:t>
      </w:r>
      <w:r w:rsidR="003A2B96" w:rsidRPr="00CA16EE">
        <w:rPr>
          <w:rFonts w:ascii="Times New Roman" w:hAnsi="Times New Roman" w:cs="Times New Roman"/>
          <w:b/>
          <w:bCs/>
          <w:sz w:val="28"/>
          <w:szCs w:val="28"/>
        </w:rPr>
        <w:t>идей» в 202</w:t>
      </w:r>
      <w:r w:rsidR="00DD60D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A2B96" w:rsidRPr="00CA16EE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 w:rsidR="002D2AD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B8ADF06" w14:textId="77777777" w:rsidR="002D2ADE" w:rsidRPr="00CA16EE" w:rsidRDefault="002D2ADE" w:rsidP="00255D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DCCE1" w14:textId="7C1DFFC2" w:rsidR="003A2B96" w:rsidRPr="00CA16EE" w:rsidRDefault="003A2B96" w:rsidP="00255D47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6EE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0EA44BB9" w14:textId="61E365A7" w:rsidR="003A2B96" w:rsidRPr="00CA16EE" w:rsidRDefault="003A2B96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муниципального конкурса профессионального мастерства «Мастерская </w:t>
      </w:r>
      <w:r w:rsidR="00DD60D5">
        <w:rPr>
          <w:rFonts w:ascii="Times New Roman" w:hAnsi="Times New Roman" w:cs="Times New Roman"/>
          <w:sz w:val="28"/>
          <w:szCs w:val="28"/>
        </w:rPr>
        <w:t xml:space="preserve">логопедических </w:t>
      </w:r>
      <w:r w:rsidRPr="00CA16EE">
        <w:rPr>
          <w:rFonts w:ascii="Times New Roman" w:hAnsi="Times New Roman" w:cs="Times New Roman"/>
          <w:sz w:val="28"/>
          <w:szCs w:val="28"/>
        </w:rPr>
        <w:t>идей» в 202</w:t>
      </w:r>
      <w:r w:rsidR="00DD60D5">
        <w:rPr>
          <w:rFonts w:ascii="Times New Roman" w:hAnsi="Times New Roman" w:cs="Times New Roman"/>
          <w:sz w:val="28"/>
          <w:szCs w:val="28"/>
        </w:rPr>
        <w:t>6</w:t>
      </w:r>
      <w:r w:rsidRPr="00CA16EE">
        <w:rPr>
          <w:rFonts w:ascii="Times New Roman" w:hAnsi="Times New Roman" w:cs="Times New Roman"/>
          <w:sz w:val="28"/>
          <w:szCs w:val="28"/>
        </w:rPr>
        <w:t xml:space="preserve"> году (далее – конкурс).</w:t>
      </w:r>
    </w:p>
    <w:p w14:paraId="264C7C68" w14:textId="17D9C9BA" w:rsidR="003A2B96" w:rsidRPr="00CA16EE" w:rsidRDefault="003A2B96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Общее руководство организацией и проведением конкурса осуществляет 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«Верхнетагильский центр</w:t>
      </w:r>
      <w:r w:rsidR="001E38A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CA16EE">
        <w:rPr>
          <w:rFonts w:ascii="Times New Roman" w:hAnsi="Times New Roman" w:cs="Times New Roman"/>
          <w:sz w:val="28"/>
          <w:szCs w:val="28"/>
        </w:rPr>
        <w:t>»</w:t>
      </w:r>
      <w:r w:rsidR="00532EBD" w:rsidRPr="00CA16EE">
        <w:rPr>
          <w:rFonts w:ascii="Times New Roman" w:hAnsi="Times New Roman" w:cs="Times New Roman"/>
          <w:sz w:val="28"/>
          <w:szCs w:val="28"/>
        </w:rPr>
        <w:t xml:space="preserve"> (далее - ГБОУ </w:t>
      </w:r>
      <w:r w:rsidR="001E38AB">
        <w:rPr>
          <w:rFonts w:ascii="Times New Roman" w:hAnsi="Times New Roman" w:cs="Times New Roman"/>
          <w:sz w:val="28"/>
          <w:szCs w:val="28"/>
        </w:rPr>
        <w:t>СО «Верхнетагильский центр образования</w:t>
      </w:r>
      <w:r w:rsidR="00532EBD" w:rsidRPr="00CA16EE">
        <w:rPr>
          <w:rFonts w:ascii="Times New Roman" w:hAnsi="Times New Roman" w:cs="Times New Roman"/>
          <w:sz w:val="28"/>
          <w:szCs w:val="28"/>
        </w:rPr>
        <w:t>»).</w:t>
      </w:r>
    </w:p>
    <w:p w14:paraId="610A29DC" w14:textId="29A60D72" w:rsidR="00532EBD" w:rsidRDefault="00532EBD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Конкурс проводится в целях повышения профессиональной компетентности и наиболее полной реализации творческого потенциала </w:t>
      </w:r>
      <w:r w:rsidR="00DD60D5">
        <w:rPr>
          <w:rFonts w:ascii="Times New Roman" w:hAnsi="Times New Roman" w:cs="Times New Roman"/>
          <w:sz w:val="28"/>
          <w:szCs w:val="28"/>
        </w:rPr>
        <w:t xml:space="preserve">учителей-логопедов </w:t>
      </w:r>
      <w:r w:rsidRPr="00CA16EE">
        <w:rPr>
          <w:rFonts w:ascii="Times New Roman" w:hAnsi="Times New Roman" w:cs="Times New Roman"/>
          <w:sz w:val="28"/>
          <w:szCs w:val="28"/>
        </w:rPr>
        <w:t xml:space="preserve">системы образования </w:t>
      </w:r>
      <w:r w:rsidR="00DD60D5">
        <w:rPr>
          <w:rFonts w:ascii="Times New Roman" w:hAnsi="Times New Roman" w:cs="Times New Roman"/>
          <w:sz w:val="28"/>
          <w:szCs w:val="28"/>
        </w:rPr>
        <w:t>М</w:t>
      </w:r>
      <w:r w:rsidRPr="00CA16EE">
        <w:rPr>
          <w:rFonts w:ascii="Times New Roman" w:hAnsi="Times New Roman" w:cs="Times New Roman"/>
          <w:sz w:val="28"/>
          <w:szCs w:val="28"/>
        </w:rPr>
        <w:t xml:space="preserve">О Верхний Тагил, Кировградского </w:t>
      </w:r>
      <w:r w:rsidR="00DD60D5">
        <w:rPr>
          <w:rFonts w:ascii="Times New Roman" w:hAnsi="Times New Roman" w:cs="Times New Roman"/>
          <w:sz w:val="28"/>
          <w:szCs w:val="28"/>
        </w:rPr>
        <w:t>М</w:t>
      </w:r>
      <w:r w:rsidRPr="00CA16EE">
        <w:rPr>
          <w:rFonts w:ascii="Times New Roman" w:hAnsi="Times New Roman" w:cs="Times New Roman"/>
          <w:sz w:val="28"/>
          <w:szCs w:val="28"/>
        </w:rPr>
        <w:t>О, повышения престижа профессии</w:t>
      </w:r>
      <w:r w:rsidR="00DD60D5">
        <w:rPr>
          <w:rFonts w:ascii="Times New Roman" w:hAnsi="Times New Roman" w:cs="Times New Roman"/>
          <w:sz w:val="28"/>
          <w:szCs w:val="28"/>
        </w:rPr>
        <w:t xml:space="preserve"> учителя-логопеда</w:t>
      </w:r>
      <w:r w:rsidRPr="00CA16EE">
        <w:rPr>
          <w:rFonts w:ascii="Times New Roman" w:hAnsi="Times New Roman" w:cs="Times New Roman"/>
          <w:sz w:val="28"/>
          <w:szCs w:val="28"/>
        </w:rPr>
        <w:t>.</w:t>
      </w:r>
    </w:p>
    <w:p w14:paraId="0C82E536" w14:textId="77777777" w:rsidR="00532EBD" w:rsidRPr="00CA16EE" w:rsidRDefault="00532EBD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Задачи конкурса</w:t>
      </w:r>
    </w:p>
    <w:p w14:paraId="597A0C2C" w14:textId="2ABC5E3D" w:rsidR="00532EBD" w:rsidRPr="00CA16EE" w:rsidRDefault="00532EBD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создание условий для самореализации</w:t>
      </w:r>
      <w:r w:rsidR="00DD60D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0487700"/>
      <w:r w:rsidR="00DD60D5">
        <w:rPr>
          <w:rFonts w:ascii="Times New Roman" w:hAnsi="Times New Roman" w:cs="Times New Roman"/>
          <w:sz w:val="28"/>
          <w:szCs w:val="28"/>
        </w:rPr>
        <w:t>учителей-логопедов</w:t>
      </w:r>
      <w:bookmarkEnd w:id="0"/>
      <w:r w:rsidRPr="00CA16EE">
        <w:rPr>
          <w:rFonts w:ascii="Times New Roman" w:hAnsi="Times New Roman" w:cs="Times New Roman"/>
          <w:sz w:val="28"/>
          <w:szCs w:val="28"/>
        </w:rPr>
        <w:t>, раскрытия их творческого потенциала;</w:t>
      </w:r>
    </w:p>
    <w:p w14:paraId="2694A817" w14:textId="152D15A0" w:rsidR="00532EBD" w:rsidRPr="00CA16EE" w:rsidRDefault="00532EBD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- выявление талантливых </w:t>
      </w:r>
      <w:r w:rsidR="00DD60D5">
        <w:rPr>
          <w:rFonts w:ascii="Times New Roman" w:hAnsi="Times New Roman" w:cs="Times New Roman"/>
          <w:sz w:val="28"/>
          <w:szCs w:val="28"/>
        </w:rPr>
        <w:t>учителей-логопедов</w:t>
      </w:r>
      <w:r w:rsidRPr="00CA16EE">
        <w:rPr>
          <w:rFonts w:ascii="Times New Roman" w:hAnsi="Times New Roman" w:cs="Times New Roman"/>
          <w:sz w:val="28"/>
          <w:szCs w:val="28"/>
        </w:rPr>
        <w:t xml:space="preserve"> системы образования </w:t>
      </w:r>
      <w:r w:rsidR="00DD60D5">
        <w:rPr>
          <w:rFonts w:ascii="Times New Roman" w:hAnsi="Times New Roman" w:cs="Times New Roman"/>
          <w:sz w:val="28"/>
          <w:szCs w:val="28"/>
        </w:rPr>
        <w:t>М</w:t>
      </w:r>
      <w:r w:rsidRPr="00CA16EE">
        <w:rPr>
          <w:rFonts w:ascii="Times New Roman" w:hAnsi="Times New Roman" w:cs="Times New Roman"/>
          <w:sz w:val="28"/>
          <w:szCs w:val="28"/>
        </w:rPr>
        <w:t xml:space="preserve">О Верхний Тагил, Кировградского </w:t>
      </w:r>
      <w:r w:rsidR="00DD60D5">
        <w:rPr>
          <w:rFonts w:ascii="Times New Roman" w:hAnsi="Times New Roman" w:cs="Times New Roman"/>
          <w:sz w:val="28"/>
          <w:szCs w:val="28"/>
        </w:rPr>
        <w:t>М</w:t>
      </w:r>
      <w:r w:rsidRPr="00CA16EE">
        <w:rPr>
          <w:rFonts w:ascii="Times New Roman" w:hAnsi="Times New Roman" w:cs="Times New Roman"/>
          <w:sz w:val="28"/>
          <w:szCs w:val="28"/>
        </w:rPr>
        <w:t xml:space="preserve">О, </w:t>
      </w:r>
      <w:r w:rsidR="008B4C63" w:rsidRPr="00CD45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стимулирование профессионального роста</w:t>
      </w:r>
      <w:r w:rsidRPr="00CA16EE">
        <w:rPr>
          <w:rFonts w:ascii="Times New Roman" w:hAnsi="Times New Roman" w:cs="Times New Roman"/>
          <w:sz w:val="28"/>
          <w:szCs w:val="28"/>
        </w:rPr>
        <w:t>;</w:t>
      </w:r>
    </w:p>
    <w:p w14:paraId="4E6E973A" w14:textId="3BB5C137" w:rsidR="00623AEC" w:rsidRPr="008B4C63" w:rsidRDefault="00F16D13" w:rsidP="008B4C6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2EBD" w:rsidRPr="00CA16EE">
        <w:rPr>
          <w:rFonts w:ascii="Times New Roman" w:hAnsi="Times New Roman" w:cs="Times New Roman"/>
          <w:sz w:val="28"/>
          <w:szCs w:val="28"/>
        </w:rPr>
        <w:t>распространение передового профессионального опыта</w:t>
      </w:r>
      <w:r w:rsidR="00623AEC">
        <w:rPr>
          <w:rFonts w:ascii="Times New Roman" w:hAnsi="Times New Roman" w:cs="Times New Roman"/>
          <w:sz w:val="28"/>
          <w:szCs w:val="28"/>
        </w:rPr>
        <w:t xml:space="preserve">, </w:t>
      </w:r>
      <w:r w:rsidR="00623AEC" w:rsidRPr="00CD45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современных образовательных методик и технологий в процессе коррекционной работ</w:t>
      </w:r>
      <w:r w:rsidR="00623AEC" w:rsidRPr="008B4C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ы </w:t>
      </w:r>
      <w:r w:rsidR="00DD60D5" w:rsidRPr="008B4C63">
        <w:rPr>
          <w:rFonts w:ascii="Times New Roman" w:hAnsi="Times New Roman" w:cs="Times New Roman"/>
          <w:sz w:val="28"/>
          <w:szCs w:val="28"/>
        </w:rPr>
        <w:t>учителей-логопедов</w:t>
      </w:r>
      <w:r w:rsidR="00532EBD" w:rsidRPr="008B4C63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организаций;</w:t>
      </w:r>
    </w:p>
    <w:p w14:paraId="745F798B" w14:textId="4D260D4B" w:rsidR="00532EBD" w:rsidRPr="00CA16EE" w:rsidRDefault="00532EBD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Информация о конкурсе размещается на сайте ГБОУ </w:t>
      </w:r>
      <w:r w:rsidR="001E38AB">
        <w:rPr>
          <w:rFonts w:ascii="Times New Roman" w:hAnsi="Times New Roman" w:cs="Times New Roman"/>
          <w:sz w:val="28"/>
          <w:szCs w:val="28"/>
        </w:rPr>
        <w:t>СО «Верхнетагильский центр образования</w:t>
      </w:r>
      <w:r w:rsidRPr="00CA16EE">
        <w:rPr>
          <w:rFonts w:ascii="Times New Roman" w:hAnsi="Times New Roman" w:cs="Times New Roman"/>
          <w:sz w:val="28"/>
          <w:szCs w:val="28"/>
        </w:rPr>
        <w:t xml:space="preserve">»: </w:t>
      </w:r>
      <w:hyperlink r:id="rId5" w:history="1">
        <w:r w:rsidRPr="00CA16EE">
          <w:rPr>
            <w:rStyle w:val="ac"/>
            <w:rFonts w:ascii="Times New Roman" w:hAnsi="Times New Roman" w:cs="Times New Roman"/>
            <w:sz w:val="28"/>
            <w:szCs w:val="28"/>
          </w:rPr>
          <w:t>https://vt-ddsh.uralschool.ru</w:t>
        </w:r>
      </w:hyperlink>
      <w:r w:rsidRPr="00CA16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46596B" w14:textId="7061EECD" w:rsidR="00532EBD" w:rsidRPr="002D6CA2" w:rsidRDefault="00532EBD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D6CA2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</w:t>
      </w:r>
      <w:r w:rsidR="00DD60D5" w:rsidRPr="002D6CA2">
        <w:rPr>
          <w:rFonts w:ascii="Times New Roman" w:hAnsi="Times New Roman" w:cs="Times New Roman"/>
          <w:sz w:val="28"/>
          <w:szCs w:val="28"/>
        </w:rPr>
        <w:t xml:space="preserve">учителя-логопеды </w:t>
      </w:r>
      <w:r w:rsidRPr="002D6CA2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DD60D5" w:rsidRPr="002D6CA2">
        <w:rPr>
          <w:rFonts w:ascii="Times New Roman" w:hAnsi="Times New Roman" w:cs="Times New Roman"/>
          <w:sz w:val="28"/>
          <w:szCs w:val="28"/>
        </w:rPr>
        <w:t>М</w:t>
      </w:r>
      <w:r w:rsidRPr="002D6CA2">
        <w:rPr>
          <w:rFonts w:ascii="Times New Roman" w:hAnsi="Times New Roman" w:cs="Times New Roman"/>
          <w:sz w:val="28"/>
          <w:szCs w:val="28"/>
        </w:rPr>
        <w:t xml:space="preserve">О Верхний Тагил, Кировградского </w:t>
      </w:r>
      <w:r w:rsidR="00DD60D5" w:rsidRPr="002D6CA2">
        <w:rPr>
          <w:rFonts w:ascii="Times New Roman" w:hAnsi="Times New Roman" w:cs="Times New Roman"/>
          <w:sz w:val="28"/>
          <w:szCs w:val="28"/>
        </w:rPr>
        <w:t>М</w:t>
      </w:r>
      <w:r w:rsidRPr="002D6CA2">
        <w:rPr>
          <w:rFonts w:ascii="Times New Roman" w:hAnsi="Times New Roman" w:cs="Times New Roman"/>
          <w:sz w:val="28"/>
          <w:szCs w:val="28"/>
        </w:rPr>
        <w:t>О.</w:t>
      </w:r>
    </w:p>
    <w:p w14:paraId="2AC8DA10" w14:textId="77777777" w:rsidR="00CA16EE" w:rsidRPr="00CA16EE" w:rsidRDefault="00CA16EE" w:rsidP="00255D47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0184325" w14:textId="19BD68F1" w:rsidR="00532EBD" w:rsidRPr="00CA16EE" w:rsidRDefault="00532EBD" w:rsidP="00255D47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6EE">
        <w:rPr>
          <w:rFonts w:ascii="Times New Roman" w:hAnsi="Times New Roman" w:cs="Times New Roman"/>
          <w:b/>
          <w:bCs/>
          <w:sz w:val="28"/>
          <w:szCs w:val="28"/>
        </w:rPr>
        <w:t>Порядок и сроки проведения</w:t>
      </w:r>
    </w:p>
    <w:p w14:paraId="60315D7D" w14:textId="5A6CA0E7" w:rsidR="00532EBD" w:rsidRPr="00CA16EE" w:rsidRDefault="00532EBD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Pr="00CA16EE">
        <w:rPr>
          <w:rFonts w:ascii="Times New Roman" w:hAnsi="Times New Roman" w:cs="Times New Roman"/>
          <w:sz w:val="28"/>
          <w:szCs w:val="28"/>
          <w:u w:val="single"/>
        </w:rPr>
        <w:t>в очном формате</w:t>
      </w:r>
      <w:r w:rsidRPr="00DD60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1203" w:rsidRPr="008F1203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41360F" w:rsidRPr="008F12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360F" w:rsidRPr="00CA16EE">
        <w:rPr>
          <w:rFonts w:ascii="Times New Roman" w:hAnsi="Times New Roman" w:cs="Times New Roman"/>
          <w:b/>
          <w:bCs/>
          <w:sz w:val="28"/>
          <w:szCs w:val="28"/>
        </w:rPr>
        <w:t>мая</w:t>
      </w:r>
      <w:r w:rsidRPr="00CA16EE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D60D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A16E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CA16EE">
        <w:rPr>
          <w:rFonts w:ascii="Times New Roman" w:hAnsi="Times New Roman" w:cs="Times New Roman"/>
          <w:sz w:val="28"/>
          <w:szCs w:val="28"/>
        </w:rPr>
        <w:t xml:space="preserve"> на базе ГБОУ </w:t>
      </w:r>
      <w:r w:rsidR="001E38AB">
        <w:rPr>
          <w:rFonts w:ascii="Times New Roman" w:hAnsi="Times New Roman" w:cs="Times New Roman"/>
          <w:sz w:val="28"/>
          <w:szCs w:val="28"/>
        </w:rPr>
        <w:t>СО «Верхнетагильский центр образования</w:t>
      </w:r>
      <w:r w:rsidRPr="00CA16EE">
        <w:rPr>
          <w:rFonts w:ascii="Times New Roman" w:hAnsi="Times New Roman" w:cs="Times New Roman"/>
          <w:sz w:val="28"/>
          <w:szCs w:val="28"/>
        </w:rPr>
        <w:t>»</w:t>
      </w:r>
      <w:r w:rsidR="00E80813">
        <w:rPr>
          <w:rFonts w:ascii="Times New Roman" w:hAnsi="Times New Roman" w:cs="Times New Roman"/>
          <w:sz w:val="28"/>
          <w:szCs w:val="28"/>
        </w:rPr>
        <w:t>.</w:t>
      </w:r>
    </w:p>
    <w:p w14:paraId="7D87B5C2" w14:textId="00AAC84B" w:rsidR="00532EBD" w:rsidRDefault="00532EBD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Для оценки конкурсных материалов создается конкурсная комиссия</w:t>
      </w:r>
      <w:r w:rsidR="008F1A46" w:rsidRPr="00CA16EE">
        <w:rPr>
          <w:rFonts w:ascii="Times New Roman" w:hAnsi="Times New Roman" w:cs="Times New Roman"/>
          <w:sz w:val="28"/>
          <w:szCs w:val="28"/>
        </w:rPr>
        <w:t xml:space="preserve"> (жюри)</w:t>
      </w:r>
      <w:r w:rsidR="005B690D" w:rsidRPr="00CA16EE">
        <w:rPr>
          <w:rFonts w:ascii="Times New Roman" w:hAnsi="Times New Roman" w:cs="Times New Roman"/>
          <w:sz w:val="28"/>
          <w:szCs w:val="28"/>
        </w:rPr>
        <w:t>.</w:t>
      </w:r>
    </w:p>
    <w:p w14:paraId="396CC851" w14:textId="77777777" w:rsidR="00CA16EE" w:rsidRPr="00CA16EE" w:rsidRDefault="00CA16EE" w:rsidP="00255D4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484AF4" w14:textId="2339436C" w:rsidR="005B690D" w:rsidRPr="00CA16EE" w:rsidRDefault="008F1A46" w:rsidP="00255D47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6EE">
        <w:rPr>
          <w:rFonts w:ascii="Times New Roman" w:hAnsi="Times New Roman" w:cs="Times New Roman"/>
          <w:b/>
          <w:bCs/>
          <w:sz w:val="28"/>
          <w:szCs w:val="28"/>
        </w:rPr>
        <w:t>Участники конкурса</w:t>
      </w:r>
    </w:p>
    <w:p w14:paraId="2BD7F32F" w14:textId="672BE6C4" w:rsidR="008F1A46" w:rsidRPr="00CA16EE" w:rsidRDefault="004B03B9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учителя-логопеды, реализующие программы дошкольного и школьного образования на территории МО Верхнего Тагила и Кировградского МО, без ограничений по стажу педагогической деятельности и квалификационной категории. </w:t>
      </w:r>
    </w:p>
    <w:p w14:paraId="2FF86E39" w14:textId="21F8AD38" w:rsidR="00CE1221" w:rsidRDefault="008F1A46" w:rsidP="00CE1221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lastRenderedPageBreak/>
        <w:t>Для участи</w:t>
      </w:r>
      <w:r w:rsidR="00AD6BD0" w:rsidRPr="00CA16EE">
        <w:rPr>
          <w:rFonts w:ascii="Times New Roman" w:hAnsi="Times New Roman" w:cs="Times New Roman"/>
          <w:sz w:val="28"/>
          <w:szCs w:val="28"/>
        </w:rPr>
        <w:t>я</w:t>
      </w:r>
      <w:r w:rsidRPr="00CA16EE">
        <w:rPr>
          <w:rFonts w:ascii="Times New Roman" w:hAnsi="Times New Roman" w:cs="Times New Roman"/>
          <w:sz w:val="28"/>
          <w:szCs w:val="28"/>
        </w:rPr>
        <w:t xml:space="preserve"> в конкурсе </w:t>
      </w:r>
      <w:r w:rsidR="00DD60D5">
        <w:rPr>
          <w:rFonts w:ascii="Times New Roman" w:hAnsi="Times New Roman" w:cs="Times New Roman"/>
          <w:sz w:val="28"/>
          <w:szCs w:val="28"/>
        </w:rPr>
        <w:t xml:space="preserve">учителя-логопеды </w:t>
      </w:r>
      <w:r w:rsidRPr="00CA16EE">
        <w:rPr>
          <w:rFonts w:ascii="Times New Roman" w:hAnsi="Times New Roman" w:cs="Times New Roman"/>
          <w:sz w:val="28"/>
          <w:szCs w:val="28"/>
        </w:rPr>
        <w:t>заполняют заявку</w:t>
      </w:r>
      <w:r w:rsidR="008F1203">
        <w:rPr>
          <w:rFonts w:ascii="Times New Roman" w:hAnsi="Times New Roman" w:cs="Times New Roman"/>
          <w:sz w:val="28"/>
          <w:szCs w:val="28"/>
        </w:rPr>
        <w:t xml:space="preserve"> </w:t>
      </w:r>
      <w:r w:rsidR="00CE1221" w:rsidRPr="00CA16EE">
        <w:rPr>
          <w:rFonts w:ascii="Times New Roman" w:hAnsi="Times New Roman" w:cs="Times New Roman"/>
          <w:sz w:val="28"/>
          <w:szCs w:val="28"/>
        </w:rPr>
        <w:t xml:space="preserve">на сайте ГБОУ </w:t>
      </w:r>
      <w:r w:rsidR="001E38AB">
        <w:rPr>
          <w:rFonts w:ascii="Times New Roman" w:hAnsi="Times New Roman" w:cs="Times New Roman"/>
          <w:sz w:val="28"/>
          <w:szCs w:val="28"/>
        </w:rPr>
        <w:t>СО «Верхнетагильский центр образования</w:t>
      </w:r>
      <w:r w:rsidR="00CE1221" w:rsidRPr="00CA16EE">
        <w:rPr>
          <w:rFonts w:ascii="Times New Roman" w:hAnsi="Times New Roman" w:cs="Times New Roman"/>
          <w:sz w:val="28"/>
          <w:szCs w:val="28"/>
        </w:rPr>
        <w:t xml:space="preserve">» до </w:t>
      </w:r>
      <w:r w:rsidR="00CE1221">
        <w:rPr>
          <w:rFonts w:ascii="Times New Roman" w:hAnsi="Times New Roman" w:cs="Times New Roman"/>
          <w:sz w:val="28"/>
          <w:szCs w:val="28"/>
        </w:rPr>
        <w:t>22.04.2026</w:t>
      </w:r>
      <w:r w:rsidR="00CE1221" w:rsidRPr="00CA16E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7000293" w14:textId="0C652BDC" w:rsidR="00CE1221" w:rsidRPr="00CA16EE" w:rsidRDefault="00CE1221" w:rsidP="00CE1221">
      <w:pPr>
        <w:pStyle w:val="a7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заявки: </w:t>
      </w:r>
      <w:hyperlink r:id="rId6" w:history="1">
        <w:r w:rsidRPr="00F40102">
          <w:rPr>
            <w:rStyle w:val="ac"/>
            <w:rFonts w:ascii="Times New Roman" w:hAnsi="Times New Roman" w:cs="Times New Roman"/>
            <w:sz w:val="28"/>
            <w:szCs w:val="28"/>
          </w:rPr>
          <w:t>https://forms.yandex.ru/u/697b51f290fa7b068afd2864/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ACB90" w14:textId="5F409373" w:rsidR="002D6CA2" w:rsidRPr="008B37BA" w:rsidRDefault="002D6CA2" w:rsidP="008B37BA">
      <w:pPr>
        <w:pStyle w:val="a7"/>
        <w:numPr>
          <w:ilvl w:val="0"/>
          <w:numId w:val="1"/>
        </w:num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8B37BA">
        <w:rPr>
          <w:rFonts w:ascii="Times New Roman" w:hAnsi="Times New Roman" w:cs="Times New Roman"/>
          <w:b/>
          <w:bCs/>
          <w:sz w:val="28"/>
          <w:szCs w:val="28"/>
        </w:rPr>
        <w:t>Номинации</w:t>
      </w:r>
    </w:p>
    <w:p w14:paraId="66B6CCF8" w14:textId="424A2B45" w:rsidR="00E80813" w:rsidRDefault="00E80813" w:rsidP="00E8081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43438">
        <w:rPr>
          <w:rFonts w:ascii="Times New Roman" w:hAnsi="Times New Roman" w:cs="Times New Roman"/>
          <w:b/>
          <w:bCs/>
          <w:sz w:val="28"/>
          <w:szCs w:val="28"/>
        </w:rPr>
        <w:t>Инновационные методики и технологии</w:t>
      </w:r>
      <w:r w:rsidR="00843438">
        <w:rPr>
          <w:rFonts w:ascii="Times New Roman" w:hAnsi="Times New Roman" w:cs="Times New Roman"/>
          <w:bCs/>
          <w:sz w:val="28"/>
          <w:szCs w:val="28"/>
        </w:rPr>
        <w:t xml:space="preserve">. Разработка и применение современных подходов в логопедии, включая использование интерактивных платформ и адаптивных технологий. </w:t>
      </w:r>
    </w:p>
    <w:p w14:paraId="4EEB77AF" w14:textId="59F0DAD5" w:rsidR="00843438" w:rsidRDefault="00843438" w:rsidP="00E8081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43438">
        <w:rPr>
          <w:rFonts w:ascii="Times New Roman" w:hAnsi="Times New Roman" w:cs="Times New Roman"/>
          <w:b/>
          <w:bCs/>
          <w:sz w:val="28"/>
          <w:szCs w:val="28"/>
        </w:rPr>
        <w:t>Дидактические материалы и пособия</w:t>
      </w:r>
      <w:r>
        <w:rPr>
          <w:rFonts w:ascii="Times New Roman" w:hAnsi="Times New Roman" w:cs="Times New Roman"/>
          <w:bCs/>
          <w:sz w:val="28"/>
          <w:szCs w:val="28"/>
        </w:rPr>
        <w:t>. Создание авторских логопедических игр, наглядных пособий, карточек, рабочих тетрадей и других материалов для коррекции речи.</w:t>
      </w:r>
    </w:p>
    <w:p w14:paraId="443627E4" w14:textId="7CD46450" w:rsidR="0041360F" w:rsidRPr="00CA16EE" w:rsidRDefault="0041360F" w:rsidP="00255D47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6EE">
        <w:rPr>
          <w:rFonts w:ascii="Times New Roman" w:hAnsi="Times New Roman" w:cs="Times New Roman"/>
          <w:b/>
          <w:bCs/>
          <w:sz w:val="28"/>
          <w:szCs w:val="28"/>
        </w:rPr>
        <w:t>Порядок проведения конкурса</w:t>
      </w:r>
    </w:p>
    <w:p w14:paraId="5C6330EB" w14:textId="177547F6" w:rsidR="0041360F" w:rsidRPr="00CA16EE" w:rsidRDefault="0041360F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8F1203" w:rsidRPr="008F1203">
        <w:rPr>
          <w:rFonts w:ascii="Times New Roman" w:hAnsi="Times New Roman" w:cs="Times New Roman"/>
          <w:sz w:val="28"/>
          <w:szCs w:val="28"/>
        </w:rPr>
        <w:t>19</w:t>
      </w:r>
      <w:r w:rsidRPr="00CA16EE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DD60D5">
        <w:rPr>
          <w:rFonts w:ascii="Times New Roman" w:hAnsi="Times New Roman" w:cs="Times New Roman"/>
          <w:sz w:val="28"/>
          <w:szCs w:val="28"/>
        </w:rPr>
        <w:t>6</w:t>
      </w:r>
      <w:r w:rsidRPr="00CA16EE">
        <w:rPr>
          <w:rFonts w:ascii="Times New Roman" w:hAnsi="Times New Roman" w:cs="Times New Roman"/>
          <w:sz w:val="28"/>
          <w:szCs w:val="28"/>
        </w:rPr>
        <w:t xml:space="preserve"> года и включает в себя одно конкурсное испытание «Мастер-класс» - публичное выступление перед коллегами и членами Жюри, демонстрирующее опыт </w:t>
      </w:r>
      <w:r w:rsidRPr="008E13EC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8E13EC" w:rsidRPr="008E13EC">
        <w:rPr>
          <w:rFonts w:ascii="Times New Roman" w:hAnsi="Times New Roman" w:cs="Times New Roman"/>
          <w:sz w:val="28"/>
          <w:szCs w:val="28"/>
        </w:rPr>
        <w:t>коррекционно-развивающих и (или) инновационных технологий</w:t>
      </w:r>
      <w:r w:rsidRPr="008E13EC">
        <w:rPr>
          <w:rFonts w:ascii="Times New Roman" w:hAnsi="Times New Roman" w:cs="Times New Roman"/>
          <w:sz w:val="28"/>
          <w:szCs w:val="28"/>
        </w:rPr>
        <w:t xml:space="preserve"> оказания </w:t>
      </w:r>
      <w:r w:rsidR="008E13EC" w:rsidRPr="008E13EC">
        <w:rPr>
          <w:rFonts w:ascii="Times New Roman" w:hAnsi="Times New Roman" w:cs="Times New Roman"/>
          <w:sz w:val="28"/>
          <w:szCs w:val="28"/>
        </w:rPr>
        <w:t xml:space="preserve">логопедической </w:t>
      </w:r>
      <w:r w:rsidRPr="008E13EC">
        <w:rPr>
          <w:rFonts w:ascii="Times New Roman" w:hAnsi="Times New Roman" w:cs="Times New Roman"/>
          <w:sz w:val="28"/>
          <w:szCs w:val="28"/>
        </w:rPr>
        <w:t>помощи участникам образовательных отношений</w:t>
      </w:r>
      <w:r w:rsidRPr="00CA16EE">
        <w:rPr>
          <w:rFonts w:ascii="Times New Roman" w:hAnsi="Times New Roman" w:cs="Times New Roman"/>
          <w:sz w:val="28"/>
          <w:szCs w:val="28"/>
        </w:rPr>
        <w:t>, осуществляемых в рамках профессиональной деятельности Конкурсанта. Тема мастер-класса определяется участником самостоятельно</w:t>
      </w:r>
      <w:r w:rsidR="004B03B9">
        <w:rPr>
          <w:rFonts w:ascii="Times New Roman" w:hAnsi="Times New Roman" w:cs="Times New Roman"/>
          <w:sz w:val="28"/>
          <w:szCs w:val="28"/>
        </w:rPr>
        <w:t>.</w:t>
      </w:r>
    </w:p>
    <w:p w14:paraId="172EB7DB" w14:textId="2C0CF107" w:rsidR="0041360F" w:rsidRPr="00CA16EE" w:rsidRDefault="0041360F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Участники мастер-класса: коллеги и (или) Конкурсанты.</w:t>
      </w:r>
    </w:p>
    <w:p w14:paraId="2A87A36A" w14:textId="4B99A5F1" w:rsidR="0041360F" w:rsidRDefault="0041360F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Регламент: 1</w:t>
      </w:r>
      <w:r w:rsidR="00782554">
        <w:rPr>
          <w:rFonts w:ascii="Times New Roman" w:hAnsi="Times New Roman" w:cs="Times New Roman"/>
          <w:sz w:val="28"/>
          <w:szCs w:val="28"/>
        </w:rPr>
        <w:t>0</w:t>
      </w:r>
      <w:r w:rsidRPr="00CA16EE">
        <w:rPr>
          <w:rFonts w:ascii="Times New Roman" w:hAnsi="Times New Roman" w:cs="Times New Roman"/>
          <w:sz w:val="28"/>
          <w:szCs w:val="28"/>
        </w:rPr>
        <w:t xml:space="preserve"> минут на выступление участниками, 5 минут на вопросы членов Жюри.</w:t>
      </w:r>
    </w:p>
    <w:p w14:paraId="70BDE879" w14:textId="77777777" w:rsidR="00CA16EE" w:rsidRPr="00CA16EE" w:rsidRDefault="00CA16EE" w:rsidP="00255D47">
      <w:pPr>
        <w:pStyle w:val="a7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AC2CAC0" w14:textId="77777777" w:rsidR="001C79C7" w:rsidRDefault="0041360F" w:rsidP="00255D47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6EE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конкурсного испытания «Мастер-класс»</w:t>
      </w:r>
    </w:p>
    <w:p w14:paraId="02B1C435" w14:textId="4E39EC5A" w:rsidR="001C79C7" w:rsidRDefault="001C79C7" w:rsidP="00346AC6">
      <w:pPr>
        <w:pStyle w:val="a7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C79C7">
        <w:rPr>
          <w:rFonts w:ascii="Times New Roman" w:hAnsi="Times New Roman" w:cs="Times New Roman"/>
          <w:sz w:val="28"/>
          <w:szCs w:val="28"/>
        </w:rPr>
        <w:t xml:space="preserve">Оценка предоставленных участниками материалов </w:t>
      </w:r>
      <w:r>
        <w:rPr>
          <w:rFonts w:ascii="Times New Roman" w:hAnsi="Times New Roman" w:cs="Times New Roman"/>
          <w:sz w:val="28"/>
          <w:szCs w:val="28"/>
        </w:rPr>
        <w:t>осуществляется на основе следующих критериев:</w:t>
      </w:r>
    </w:p>
    <w:p w14:paraId="1F2D1C0D" w14:textId="1D330123" w:rsidR="001C79C7" w:rsidRPr="001C79C7" w:rsidRDefault="001C79C7" w:rsidP="0034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79C7">
        <w:rPr>
          <w:rFonts w:ascii="Times New Roman" w:hAnsi="Times New Roman" w:cs="Times New Roman"/>
          <w:sz w:val="28"/>
          <w:szCs w:val="28"/>
        </w:rPr>
        <w:t>Соответствие теме (</w:t>
      </w:r>
      <w:bookmarkStart w:id="1" w:name="_Hlk220526313"/>
      <w:r w:rsidRPr="001C79C7">
        <w:rPr>
          <w:rFonts w:ascii="Times New Roman" w:hAnsi="Times New Roman" w:cs="Times New Roman"/>
          <w:sz w:val="28"/>
          <w:szCs w:val="28"/>
        </w:rPr>
        <w:t>максимальное значение по критерию составляет 5 баллов)</w:t>
      </w:r>
      <w:bookmarkEnd w:id="1"/>
      <w:r>
        <w:rPr>
          <w:rFonts w:ascii="Times New Roman" w:hAnsi="Times New Roman" w:cs="Times New Roman"/>
          <w:sz w:val="28"/>
          <w:szCs w:val="28"/>
        </w:rPr>
        <w:t>;</w:t>
      </w:r>
    </w:p>
    <w:p w14:paraId="254B968D" w14:textId="2504CDFF" w:rsidR="001C79C7" w:rsidRPr="001C79C7" w:rsidRDefault="001C79C7" w:rsidP="0034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79C7">
        <w:rPr>
          <w:rFonts w:ascii="Times New Roman" w:hAnsi="Times New Roman" w:cs="Times New Roman"/>
          <w:sz w:val="28"/>
          <w:szCs w:val="28"/>
        </w:rPr>
        <w:t>Творческий подход</w:t>
      </w:r>
      <w:r>
        <w:rPr>
          <w:rFonts w:ascii="Times New Roman" w:hAnsi="Times New Roman" w:cs="Times New Roman"/>
          <w:sz w:val="28"/>
          <w:szCs w:val="28"/>
        </w:rPr>
        <w:t xml:space="preserve"> (5 баллов);</w:t>
      </w:r>
    </w:p>
    <w:p w14:paraId="5763344D" w14:textId="3879AD9A" w:rsidR="001C79C7" w:rsidRPr="001C79C7" w:rsidRDefault="001C79C7" w:rsidP="0034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79C7">
        <w:rPr>
          <w:rFonts w:ascii="Times New Roman" w:hAnsi="Times New Roman" w:cs="Times New Roman"/>
          <w:sz w:val="28"/>
          <w:szCs w:val="28"/>
        </w:rPr>
        <w:t>Инновация</w:t>
      </w:r>
      <w:r>
        <w:rPr>
          <w:rFonts w:ascii="Times New Roman" w:hAnsi="Times New Roman" w:cs="Times New Roman"/>
          <w:sz w:val="28"/>
          <w:szCs w:val="28"/>
        </w:rPr>
        <w:t xml:space="preserve"> (5 баллов)</w:t>
      </w:r>
      <w:r w:rsidR="00346AC6">
        <w:rPr>
          <w:rFonts w:ascii="Times New Roman" w:hAnsi="Times New Roman" w:cs="Times New Roman"/>
          <w:sz w:val="28"/>
          <w:szCs w:val="28"/>
        </w:rPr>
        <w:t>;</w:t>
      </w:r>
    </w:p>
    <w:p w14:paraId="6C89A6C4" w14:textId="69119F34" w:rsidR="001C79C7" w:rsidRPr="001C79C7" w:rsidRDefault="001C79C7" w:rsidP="0034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79C7">
        <w:rPr>
          <w:rFonts w:ascii="Times New Roman" w:hAnsi="Times New Roman" w:cs="Times New Roman"/>
          <w:sz w:val="28"/>
          <w:szCs w:val="28"/>
        </w:rPr>
        <w:t>Практическая значимость (актуальность)</w:t>
      </w:r>
      <w:r w:rsidR="008E13EC">
        <w:rPr>
          <w:rFonts w:ascii="Times New Roman" w:hAnsi="Times New Roman" w:cs="Times New Roman"/>
          <w:sz w:val="28"/>
          <w:szCs w:val="28"/>
        </w:rPr>
        <w:t xml:space="preserve"> (5</w:t>
      </w:r>
      <w:r w:rsidR="00346AC6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14:paraId="607832D9" w14:textId="575B7324" w:rsidR="001C79C7" w:rsidRPr="001C79C7" w:rsidRDefault="001C79C7" w:rsidP="0034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79C7">
        <w:rPr>
          <w:rFonts w:ascii="Times New Roman" w:hAnsi="Times New Roman" w:cs="Times New Roman"/>
          <w:sz w:val="28"/>
          <w:szCs w:val="28"/>
        </w:rPr>
        <w:t>Качество и эстетичность материалов</w:t>
      </w:r>
      <w:r w:rsidR="00346AC6">
        <w:rPr>
          <w:rFonts w:ascii="Times New Roman" w:hAnsi="Times New Roman" w:cs="Times New Roman"/>
          <w:sz w:val="28"/>
          <w:szCs w:val="28"/>
        </w:rPr>
        <w:t xml:space="preserve"> (5 баллов);</w:t>
      </w:r>
    </w:p>
    <w:p w14:paraId="3FBFEDB9" w14:textId="0E3873CC" w:rsidR="001C79C7" w:rsidRPr="001C79C7" w:rsidRDefault="001C79C7" w:rsidP="0034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79C7">
        <w:rPr>
          <w:rFonts w:ascii="Times New Roman" w:hAnsi="Times New Roman" w:cs="Times New Roman"/>
          <w:sz w:val="28"/>
          <w:szCs w:val="28"/>
        </w:rPr>
        <w:t>Содержательность (наполняемость материалов)</w:t>
      </w:r>
      <w:r w:rsidR="00346AC6">
        <w:rPr>
          <w:rFonts w:ascii="Times New Roman" w:hAnsi="Times New Roman" w:cs="Times New Roman"/>
          <w:sz w:val="28"/>
          <w:szCs w:val="28"/>
        </w:rPr>
        <w:t xml:space="preserve"> (5 баллов);</w:t>
      </w:r>
    </w:p>
    <w:p w14:paraId="282CCF66" w14:textId="5B6D790D" w:rsidR="001C79C7" w:rsidRPr="001C79C7" w:rsidRDefault="001C79C7" w:rsidP="0034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79C7">
        <w:rPr>
          <w:rFonts w:ascii="Times New Roman" w:hAnsi="Times New Roman" w:cs="Times New Roman"/>
          <w:sz w:val="28"/>
          <w:szCs w:val="28"/>
        </w:rPr>
        <w:t>Умение транслировать и передавать свой опыт</w:t>
      </w:r>
      <w:r w:rsidR="00346AC6">
        <w:rPr>
          <w:rFonts w:ascii="Times New Roman" w:hAnsi="Times New Roman" w:cs="Times New Roman"/>
          <w:sz w:val="28"/>
          <w:szCs w:val="28"/>
        </w:rPr>
        <w:t xml:space="preserve"> (5 баллов);</w:t>
      </w:r>
    </w:p>
    <w:p w14:paraId="242C0914" w14:textId="411E1476" w:rsidR="0041360F" w:rsidRPr="00CA16EE" w:rsidRDefault="00B2374E" w:rsidP="00346AC6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6AC6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41360F" w:rsidRPr="00CA16EE">
        <w:rPr>
          <w:rFonts w:ascii="Times New Roman" w:hAnsi="Times New Roman" w:cs="Times New Roman"/>
          <w:b/>
          <w:bCs/>
          <w:sz w:val="28"/>
          <w:szCs w:val="28"/>
        </w:rPr>
        <w:t>аксимальное количество баллов</w:t>
      </w:r>
      <w:r w:rsidR="00346AC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E13EC"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="0041360F" w:rsidRPr="00CA16EE">
        <w:rPr>
          <w:rFonts w:ascii="Times New Roman" w:hAnsi="Times New Roman" w:cs="Times New Roman"/>
          <w:b/>
          <w:bCs/>
          <w:sz w:val="28"/>
          <w:szCs w:val="28"/>
        </w:rPr>
        <w:t xml:space="preserve"> баллов</w:t>
      </w:r>
      <w:r w:rsidR="00346AC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4E70A1" w14:textId="77777777" w:rsidR="00CA16EE" w:rsidRPr="00CA16EE" w:rsidRDefault="00CA16EE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96007C1" w14:textId="6B25D0B9" w:rsidR="00B2374E" w:rsidRPr="00CA16EE" w:rsidRDefault="00B2374E" w:rsidP="00255D47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6EE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</w:t>
      </w:r>
    </w:p>
    <w:p w14:paraId="5E39EC73" w14:textId="387F131A" w:rsidR="00B2374E" w:rsidRPr="00DA0174" w:rsidRDefault="00DA0174" w:rsidP="008F1203">
      <w:pPr>
        <w:pStyle w:val="a7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0174">
        <w:rPr>
          <w:rFonts w:ascii="Times New Roman" w:hAnsi="Times New Roman" w:cs="Times New Roman"/>
          <w:sz w:val="28"/>
          <w:szCs w:val="28"/>
        </w:rPr>
        <w:t>Результаты оценки конкурсных работ ранжируются по убыванию суммы баллов, после чего из рейтинга выделяются 3 лучших результата</w:t>
      </w:r>
      <w:r w:rsidR="00DE31D1">
        <w:rPr>
          <w:rFonts w:ascii="Times New Roman" w:hAnsi="Times New Roman" w:cs="Times New Roman"/>
          <w:sz w:val="28"/>
          <w:szCs w:val="28"/>
        </w:rPr>
        <w:t>. Данные конкурсанты</w:t>
      </w:r>
      <w:r w:rsidRPr="00DA0174">
        <w:rPr>
          <w:rFonts w:ascii="Times New Roman" w:hAnsi="Times New Roman" w:cs="Times New Roman"/>
          <w:sz w:val="28"/>
          <w:szCs w:val="28"/>
        </w:rPr>
        <w:t xml:space="preserve"> </w:t>
      </w:r>
      <w:r w:rsidR="00DE31D1">
        <w:rPr>
          <w:rFonts w:ascii="Times New Roman" w:hAnsi="Times New Roman" w:cs="Times New Roman"/>
          <w:sz w:val="28"/>
          <w:szCs w:val="28"/>
        </w:rPr>
        <w:t xml:space="preserve">становятся </w:t>
      </w:r>
      <w:r w:rsidR="00DE31D1" w:rsidRPr="0050448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E31D1">
        <w:rPr>
          <w:rFonts w:ascii="Times New Roman" w:hAnsi="Times New Roman" w:cs="Times New Roman"/>
          <w:b/>
          <w:bCs/>
          <w:sz w:val="28"/>
          <w:szCs w:val="28"/>
        </w:rPr>
        <w:t>обедителями</w:t>
      </w:r>
      <w:r w:rsidR="00DE31D1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="00DE31D1">
        <w:rPr>
          <w:rFonts w:ascii="Times New Roman" w:hAnsi="Times New Roman" w:cs="Times New Roman"/>
          <w:sz w:val="28"/>
          <w:szCs w:val="28"/>
        </w:rPr>
        <w:t xml:space="preserve">и награждаются </w:t>
      </w:r>
      <w:r w:rsidR="00DE31D1" w:rsidRPr="00DE31D1">
        <w:rPr>
          <w:rFonts w:ascii="Times New Roman" w:hAnsi="Times New Roman" w:cs="Times New Roman"/>
          <w:b/>
          <w:sz w:val="28"/>
          <w:szCs w:val="28"/>
        </w:rPr>
        <w:t xml:space="preserve">Дипломами </w:t>
      </w:r>
      <w:r w:rsidR="00DE31D1" w:rsidRPr="008B37B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E31D1" w:rsidRPr="008B37BA">
        <w:rPr>
          <w:rFonts w:ascii="Times New Roman" w:hAnsi="Times New Roman" w:cs="Times New Roman"/>
          <w:b/>
          <w:sz w:val="28"/>
          <w:szCs w:val="28"/>
        </w:rPr>
        <w:t>,</w:t>
      </w:r>
      <w:r w:rsidR="00DE31D1" w:rsidRPr="00DE3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1D1" w:rsidRPr="00DE31D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E31D1" w:rsidRPr="00DE31D1"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Start w:id="2" w:name="_Hlk220489475"/>
      <w:r w:rsidR="00DE31D1" w:rsidRPr="00DE31D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bookmarkEnd w:id="2"/>
      <w:r w:rsidR="00DE31D1" w:rsidRPr="00DE31D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E31D1" w:rsidRPr="00DE31D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Pr="00DA01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94A6CC" w14:textId="3A07D507" w:rsidR="008223BD" w:rsidRDefault="008223BD" w:rsidP="008F1203">
      <w:pPr>
        <w:pStyle w:val="a7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согласованному решению жюри, остальным конкурсантам</w:t>
      </w:r>
      <w:r w:rsidR="00DE31D1">
        <w:rPr>
          <w:rFonts w:ascii="Times New Roman" w:hAnsi="Times New Roman" w:cs="Times New Roman"/>
          <w:sz w:val="28"/>
          <w:szCs w:val="28"/>
        </w:rPr>
        <w:t xml:space="preserve"> вручаются </w:t>
      </w:r>
      <w:r w:rsidR="00DE31D1" w:rsidRPr="00DE31D1">
        <w:rPr>
          <w:rFonts w:ascii="Times New Roman" w:hAnsi="Times New Roman" w:cs="Times New Roman"/>
          <w:b/>
          <w:sz w:val="28"/>
          <w:szCs w:val="28"/>
        </w:rPr>
        <w:t>Грамоты</w:t>
      </w:r>
      <w:r w:rsidR="00DE31D1">
        <w:rPr>
          <w:rFonts w:ascii="Times New Roman" w:hAnsi="Times New Roman" w:cs="Times New Roman"/>
          <w:sz w:val="28"/>
          <w:szCs w:val="28"/>
        </w:rPr>
        <w:t xml:space="preserve"> с присуждением отдельных номинаций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D3F0AA2" w14:textId="30339BE0" w:rsidR="00504484" w:rsidRDefault="00504484" w:rsidP="008F1203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0B2A">
        <w:rPr>
          <w:rFonts w:ascii="Times New Roman" w:hAnsi="Times New Roman" w:cs="Times New Roman"/>
          <w:sz w:val="28"/>
          <w:szCs w:val="28"/>
        </w:rPr>
        <w:t>«Инновация в логопедии», за самую оригинальную методику или технологическое решение в коррекции речи.</w:t>
      </w:r>
    </w:p>
    <w:p w14:paraId="4D63544D" w14:textId="0DA0A472" w:rsidR="00504484" w:rsidRDefault="00504484" w:rsidP="008F1203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0B2A">
        <w:rPr>
          <w:rFonts w:ascii="Times New Roman" w:hAnsi="Times New Roman" w:cs="Times New Roman"/>
          <w:sz w:val="28"/>
          <w:szCs w:val="28"/>
        </w:rPr>
        <w:t>«Коррекционная игротека», за игровую разработку, эффективно развивающую речь и фонематическое восприятие.</w:t>
      </w:r>
    </w:p>
    <w:p w14:paraId="69ECD73B" w14:textId="632E6E8A" w:rsidR="00504484" w:rsidRDefault="00504484" w:rsidP="008F1203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F0B2A">
        <w:rPr>
          <w:rFonts w:ascii="Times New Roman" w:hAnsi="Times New Roman" w:cs="Times New Roman"/>
          <w:sz w:val="28"/>
          <w:szCs w:val="28"/>
        </w:rPr>
        <w:t xml:space="preserve"> «Авторское пособие/методическая разработка», за самостоятельно разработанное наглядное, дидактическое пособие для логопедических занятий.</w:t>
      </w:r>
    </w:p>
    <w:p w14:paraId="48550F73" w14:textId="2C780C47" w:rsidR="00FF0B2A" w:rsidRDefault="00FF0B2A" w:rsidP="008F1203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«Педагогическое мастерство: глубина и системность», за наиболее продуманную, методически выверенную систему логопедической работы с доказанной эффективностью.</w:t>
      </w:r>
    </w:p>
    <w:p w14:paraId="1474AFB9" w14:textId="0A1FC282" w:rsidR="00FF0B2A" w:rsidRDefault="00FF0B2A" w:rsidP="008F1203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«Педагогическая креативность», </w:t>
      </w:r>
      <w:r w:rsidR="00DA0174">
        <w:rPr>
          <w:rFonts w:ascii="Times New Roman" w:hAnsi="Times New Roman" w:cs="Times New Roman"/>
          <w:sz w:val="28"/>
          <w:szCs w:val="28"/>
        </w:rPr>
        <w:t>за нестандартное использование известных материалов/технологий в новых логопедических целях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75A1CE" w14:textId="3CC49A2D" w:rsidR="00DA0174" w:rsidRDefault="00DA0174" w:rsidP="008F1203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«Логопедический прорыв», за разработку, открывающую новые возможности в коррекции речевых нарушений.</w:t>
      </w:r>
    </w:p>
    <w:p w14:paraId="114DF68A" w14:textId="5A1FB6F7" w:rsidR="00504484" w:rsidRDefault="00DE31D1" w:rsidP="00DE31D1">
      <w:pPr>
        <w:pStyle w:val="a7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0174">
        <w:rPr>
          <w:rFonts w:ascii="Times New Roman" w:hAnsi="Times New Roman" w:cs="Times New Roman"/>
          <w:sz w:val="28"/>
          <w:szCs w:val="28"/>
        </w:rPr>
        <w:t>Итоги Конкурса подводятся и оформляются протоколом.</w:t>
      </w:r>
    </w:p>
    <w:p w14:paraId="41BBB6F7" w14:textId="3ECA2520" w:rsidR="00DE4873" w:rsidRPr="00F16D13" w:rsidRDefault="00DE4873" w:rsidP="00255D47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6D13">
        <w:rPr>
          <w:rFonts w:ascii="Times New Roman" w:hAnsi="Times New Roman" w:cs="Times New Roman"/>
          <w:b/>
          <w:bCs/>
          <w:sz w:val="28"/>
          <w:szCs w:val="28"/>
        </w:rPr>
        <w:t>Состав и регламент работы членов Жюри</w:t>
      </w:r>
    </w:p>
    <w:p w14:paraId="33ABE94D" w14:textId="5BA27DEC" w:rsidR="00DE4873" w:rsidRPr="00CA16EE" w:rsidRDefault="00DE4873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В состав членов Жюри конкурса входят:</w:t>
      </w:r>
    </w:p>
    <w:p w14:paraId="538DAC75" w14:textId="71BA3002" w:rsidR="00DE4873" w:rsidRPr="00CA16EE" w:rsidRDefault="008B37BA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4873" w:rsidRPr="00CA16EE">
        <w:rPr>
          <w:rFonts w:ascii="Times New Roman" w:hAnsi="Times New Roman" w:cs="Times New Roman"/>
          <w:sz w:val="28"/>
          <w:szCs w:val="28"/>
        </w:rPr>
        <w:t xml:space="preserve">Представитель из отдела Управления Образования </w:t>
      </w:r>
      <w:r w:rsidR="006117B9">
        <w:rPr>
          <w:rFonts w:ascii="Times New Roman" w:hAnsi="Times New Roman" w:cs="Times New Roman"/>
          <w:sz w:val="28"/>
          <w:szCs w:val="28"/>
        </w:rPr>
        <w:t>М</w:t>
      </w:r>
      <w:r w:rsidR="00DE4873" w:rsidRPr="00CA16EE">
        <w:rPr>
          <w:rFonts w:ascii="Times New Roman" w:hAnsi="Times New Roman" w:cs="Times New Roman"/>
          <w:sz w:val="28"/>
          <w:szCs w:val="28"/>
        </w:rPr>
        <w:t>О Верхний Тагил;</w:t>
      </w:r>
    </w:p>
    <w:p w14:paraId="18C4DA2D" w14:textId="1B481C8C" w:rsidR="00C63BA9" w:rsidRDefault="008B37BA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4873" w:rsidRPr="00CA16EE">
        <w:rPr>
          <w:rFonts w:ascii="Times New Roman" w:hAnsi="Times New Roman" w:cs="Times New Roman"/>
          <w:sz w:val="28"/>
          <w:szCs w:val="28"/>
        </w:rPr>
        <w:t xml:space="preserve">Представитель из отдела Управления Образования Кировградского </w:t>
      </w:r>
      <w:r w:rsidR="006117B9">
        <w:rPr>
          <w:rFonts w:ascii="Times New Roman" w:hAnsi="Times New Roman" w:cs="Times New Roman"/>
          <w:sz w:val="28"/>
          <w:szCs w:val="28"/>
        </w:rPr>
        <w:t>М</w:t>
      </w:r>
      <w:r w:rsidR="00DE4873" w:rsidRPr="00CA16EE">
        <w:rPr>
          <w:rFonts w:ascii="Times New Roman" w:hAnsi="Times New Roman" w:cs="Times New Roman"/>
          <w:sz w:val="28"/>
          <w:szCs w:val="28"/>
        </w:rPr>
        <w:t>О;</w:t>
      </w:r>
    </w:p>
    <w:p w14:paraId="343328E6" w14:textId="52592DD9" w:rsidR="00DE4873" w:rsidRPr="006117B9" w:rsidRDefault="008B37BA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Представитель ЦПМПК учитель-логопед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Сырвачева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Е.В./</w:t>
      </w:r>
      <w:r w:rsidR="00DE31D1">
        <w:rPr>
          <w:rFonts w:ascii="Times New Roman" w:hAnsi="Times New Roman" w:cs="Times New Roman"/>
          <w:sz w:val="28"/>
          <w:szCs w:val="28"/>
        </w:rPr>
        <w:t>Заместитель директора по КМР</w:t>
      </w:r>
      <w:r>
        <w:rPr>
          <w:rFonts w:ascii="Times New Roman" w:hAnsi="Times New Roman" w:cs="Times New Roman"/>
          <w:sz w:val="28"/>
          <w:szCs w:val="28"/>
        </w:rPr>
        <w:t xml:space="preserve"> Манакова Е.А.</w:t>
      </w:r>
    </w:p>
    <w:p w14:paraId="3881E03F" w14:textId="209B758C" w:rsidR="00DE4873" w:rsidRPr="00CA16EE" w:rsidRDefault="00DE4873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Регламент работы членов Жюри:</w:t>
      </w:r>
    </w:p>
    <w:p w14:paraId="72989BF4" w14:textId="3CA1CEB3" w:rsidR="00DE4873" w:rsidRPr="00CA16EE" w:rsidRDefault="00DE4873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- </w:t>
      </w:r>
      <w:r w:rsidR="00CA16EE" w:rsidRPr="00CA16EE">
        <w:rPr>
          <w:rFonts w:ascii="Times New Roman" w:hAnsi="Times New Roman" w:cs="Times New Roman"/>
          <w:sz w:val="28"/>
          <w:szCs w:val="28"/>
        </w:rPr>
        <w:t>личное участие в оценивании конкурсного испытания «Мастер-класс» (за исключением пропусков по уважительной причине);</w:t>
      </w:r>
    </w:p>
    <w:p w14:paraId="1D2F3C9C" w14:textId="424CA5D6" w:rsidR="00CA16EE" w:rsidRPr="00CA16EE" w:rsidRDefault="00CA16EE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оценивание конкурсного испытания «Мастер-класс» в соответствии с утвержденными критериями;</w:t>
      </w:r>
    </w:p>
    <w:p w14:paraId="62F381B5" w14:textId="359FDDF0" w:rsidR="00CA16EE" w:rsidRPr="00CA16EE" w:rsidRDefault="00CA16EE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составление рейтинга участников;</w:t>
      </w:r>
    </w:p>
    <w:p w14:paraId="3CA8C54C" w14:textId="59A7F744" w:rsidR="00CA16EE" w:rsidRDefault="008B37BA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определение победителей </w:t>
      </w:r>
      <w:r w:rsidR="00CA16EE" w:rsidRPr="00CA16EE">
        <w:rPr>
          <w:rFonts w:ascii="Times New Roman" w:hAnsi="Times New Roman" w:cs="Times New Roman"/>
          <w:sz w:val="28"/>
          <w:szCs w:val="28"/>
        </w:rPr>
        <w:t>и номинантов конкурса.</w:t>
      </w:r>
    </w:p>
    <w:p w14:paraId="22A82B38" w14:textId="37A31299" w:rsidR="00CA16EE" w:rsidRPr="00F16D13" w:rsidRDefault="00CA16EE" w:rsidP="00255D47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6D13">
        <w:rPr>
          <w:rFonts w:ascii="Times New Roman" w:hAnsi="Times New Roman" w:cs="Times New Roman"/>
          <w:b/>
          <w:bCs/>
          <w:sz w:val="28"/>
          <w:szCs w:val="28"/>
        </w:rPr>
        <w:t>Контактные данные</w:t>
      </w:r>
    </w:p>
    <w:p w14:paraId="47A331C9" w14:textId="39855DBA" w:rsidR="00CA16EE" w:rsidRPr="00CA16EE" w:rsidRDefault="00CA16EE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Контакты ГБОУ </w:t>
      </w:r>
      <w:r w:rsidR="001E38AB">
        <w:rPr>
          <w:rFonts w:ascii="Times New Roman" w:hAnsi="Times New Roman" w:cs="Times New Roman"/>
          <w:sz w:val="28"/>
          <w:szCs w:val="28"/>
        </w:rPr>
        <w:t>СО «Верхнетагильский центр образования</w:t>
      </w:r>
      <w:r w:rsidRPr="00CA16EE">
        <w:rPr>
          <w:rFonts w:ascii="Times New Roman" w:hAnsi="Times New Roman" w:cs="Times New Roman"/>
          <w:sz w:val="28"/>
          <w:szCs w:val="28"/>
        </w:rPr>
        <w:t>»:</w:t>
      </w:r>
    </w:p>
    <w:p w14:paraId="18F16CCE" w14:textId="7E9B1449" w:rsidR="00CA16EE" w:rsidRPr="00CA16EE" w:rsidRDefault="00CA16EE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- Адрес электронной почты: </w:t>
      </w:r>
      <w:hyperlink r:id="rId7" w:history="1">
        <w:r w:rsidRPr="00CA16EE">
          <w:rPr>
            <w:rStyle w:val="ac"/>
            <w:rFonts w:ascii="Times New Roman" w:hAnsi="Times New Roman" w:cs="Times New Roman"/>
            <w:sz w:val="28"/>
            <w:szCs w:val="28"/>
          </w:rPr>
          <w:t>vt-ddsh@mail.ru</w:t>
        </w:r>
      </w:hyperlink>
    </w:p>
    <w:p w14:paraId="7AEC9414" w14:textId="202DBF72" w:rsidR="00CA16EE" w:rsidRPr="008B37BA" w:rsidRDefault="00CA16EE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- Телефоны: </w:t>
      </w:r>
      <w:r w:rsidRPr="008B37BA">
        <w:rPr>
          <w:rFonts w:ascii="Times New Roman" w:hAnsi="Times New Roman" w:cs="Times New Roman"/>
          <w:sz w:val="28"/>
          <w:szCs w:val="28"/>
        </w:rPr>
        <w:t>8(34357)2-36-02, 8(962)314-39-87</w:t>
      </w:r>
    </w:p>
    <w:p w14:paraId="16163B1A" w14:textId="6DE6213F" w:rsidR="006117B9" w:rsidRDefault="006117B9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A52D650" w14:textId="77777777" w:rsidR="00DA0174" w:rsidRDefault="00DA0174" w:rsidP="00673F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BD6C392" w14:textId="3332E043" w:rsidR="00DA0174" w:rsidRDefault="00DA0174" w:rsidP="00673F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1D236D8" w14:textId="388EC167" w:rsidR="00901E8D" w:rsidRDefault="00901E8D" w:rsidP="00673F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79E6A74" w14:textId="1BC5DEF2" w:rsidR="00901E8D" w:rsidRDefault="00901E8D" w:rsidP="00673F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106AB54" w14:textId="47E77EF2" w:rsidR="008B37BA" w:rsidRDefault="008B37BA" w:rsidP="00673F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6FDE40E" w14:textId="2522B445" w:rsidR="008B37BA" w:rsidRDefault="008B37BA" w:rsidP="00673F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F6A83F9" w14:textId="7455B72E" w:rsidR="008B37BA" w:rsidRDefault="008B37BA" w:rsidP="00673F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76143BE" w14:textId="09709662" w:rsidR="008B37BA" w:rsidRDefault="008B37BA" w:rsidP="00673F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F45F695" w14:textId="7A1188D1" w:rsidR="008B37BA" w:rsidRDefault="008B37BA" w:rsidP="00673F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BAC033" w14:textId="506C2B2F" w:rsidR="008B37BA" w:rsidRDefault="008B37BA" w:rsidP="00673F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0C18EED" w14:textId="7C9506AA" w:rsidR="008B37BA" w:rsidRDefault="008B37BA" w:rsidP="00673F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2DAF86" w14:textId="77777777" w:rsidR="008B37BA" w:rsidRDefault="008B37BA" w:rsidP="00673F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756BA92" w14:textId="65405651" w:rsidR="00901E8D" w:rsidRDefault="00901E8D" w:rsidP="00673F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03C551D" w14:textId="559A24C2" w:rsidR="00901E8D" w:rsidRDefault="00901E8D" w:rsidP="00673F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80FD9F" w14:textId="108E79C2" w:rsidR="00901E8D" w:rsidRDefault="00901E8D" w:rsidP="00673F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4E1B568" w14:textId="21F93DE2" w:rsidR="00901E8D" w:rsidRDefault="00901E8D" w:rsidP="00673F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1C7DE8A" w14:textId="77777777" w:rsidR="00901E8D" w:rsidRDefault="00901E8D" w:rsidP="00673F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E366353" w14:textId="77777777" w:rsidR="00CD455A" w:rsidRPr="00CA16EE" w:rsidRDefault="00CD455A" w:rsidP="0036515D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CD455A" w:rsidRPr="00CA16EE" w:rsidSect="002D2ADE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140AE"/>
    <w:multiLevelType w:val="multilevel"/>
    <w:tmpl w:val="96C81F08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BE"/>
    <w:rsid w:val="000C117B"/>
    <w:rsid w:val="001C79C7"/>
    <w:rsid w:val="001E065F"/>
    <w:rsid w:val="001E38AB"/>
    <w:rsid w:val="00255D47"/>
    <w:rsid w:val="002675F5"/>
    <w:rsid w:val="002D2ADE"/>
    <w:rsid w:val="002D6CA2"/>
    <w:rsid w:val="00346AC6"/>
    <w:rsid w:val="0036515D"/>
    <w:rsid w:val="003A2B96"/>
    <w:rsid w:val="003A68E2"/>
    <w:rsid w:val="0041360F"/>
    <w:rsid w:val="00416362"/>
    <w:rsid w:val="0045150C"/>
    <w:rsid w:val="004B03B9"/>
    <w:rsid w:val="00504484"/>
    <w:rsid w:val="00532EBD"/>
    <w:rsid w:val="0054229E"/>
    <w:rsid w:val="0056346A"/>
    <w:rsid w:val="00582BB5"/>
    <w:rsid w:val="005B690D"/>
    <w:rsid w:val="006117B9"/>
    <w:rsid w:val="00623AEC"/>
    <w:rsid w:val="00663512"/>
    <w:rsid w:val="00673F0D"/>
    <w:rsid w:val="00716E60"/>
    <w:rsid w:val="00720FA5"/>
    <w:rsid w:val="00730D96"/>
    <w:rsid w:val="00782554"/>
    <w:rsid w:val="007923B1"/>
    <w:rsid w:val="00792BB8"/>
    <w:rsid w:val="008223BD"/>
    <w:rsid w:val="00843438"/>
    <w:rsid w:val="0087720E"/>
    <w:rsid w:val="008B37BA"/>
    <w:rsid w:val="008B4C63"/>
    <w:rsid w:val="008E13EC"/>
    <w:rsid w:val="008F1203"/>
    <w:rsid w:val="008F1A46"/>
    <w:rsid w:val="0090066D"/>
    <w:rsid w:val="00901E8D"/>
    <w:rsid w:val="009642C2"/>
    <w:rsid w:val="009B0DBC"/>
    <w:rsid w:val="00A52367"/>
    <w:rsid w:val="00A62C52"/>
    <w:rsid w:val="00AD6BD0"/>
    <w:rsid w:val="00AE7AC7"/>
    <w:rsid w:val="00AF53D1"/>
    <w:rsid w:val="00B043BE"/>
    <w:rsid w:val="00B2374E"/>
    <w:rsid w:val="00B97A09"/>
    <w:rsid w:val="00BB0D02"/>
    <w:rsid w:val="00C248F0"/>
    <w:rsid w:val="00C63BA9"/>
    <w:rsid w:val="00CA16EE"/>
    <w:rsid w:val="00CA2D8D"/>
    <w:rsid w:val="00CD455A"/>
    <w:rsid w:val="00CE1221"/>
    <w:rsid w:val="00D446F1"/>
    <w:rsid w:val="00DA0174"/>
    <w:rsid w:val="00DD5FD7"/>
    <w:rsid w:val="00DD60D5"/>
    <w:rsid w:val="00DE31D1"/>
    <w:rsid w:val="00DE4873"/>
    <w:rsid w:val="00E458DC"/>
    <w:rsid w:val="00E80813"/>
    <w:rsid w:val="00ED33FA"/>
    <w:rsid w:val="00F13867"/>
    <w:rsid w:val="00F16D13"/>
    <w:rsid w:val="00F87120"/>
    <w:rsid w:val="00FF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CA36"/>
  <w15:chartTrackingRefBased/>
  <w15:docId w15:val="{629BFDE0-2A66-407E-9ACC-68ECFE0C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4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3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3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3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3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3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3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4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43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3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43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43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43B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32EB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2EBD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d"/>
    <w:uiPriority w:val="39"/>
    <w:rsid w:val="00255D47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39"/>
    <w:rsid w:val="00255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36515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133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t-dd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7b51f290fa7b068afd2864/" TargetMode="External"/><Relationship Id="rId5" Type="http://schemas.openxmlformats.org/officeDocument/2006/relationships/hyperlink" Target="https://vt-ddsh.uralschoo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27</cp:revision>
  <cp:lastPrinted>2025-02-19T09:05:00Z</cp:lastPrinted>
  <dcterms:created xsi:type="dcterms:W3CDTF">2025-01-09T08:26:00Z</dcterms:created>
  <dcterms:modified xsi:type="dcterms:W3CDTF">2026-03-24T10:47:00Z</dcterms:modified>
</cp:coreProperties>
</file>