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8E80" w14:textId="0E6045BE" w:rsidR="00B249A1" w:rsidRPr="00B249A1" w:rsidRDefault="00B249A1" w:rsidP="00B249A1">
      <w:pPr>
        <w:shd w:val="clear" w:color="auto" w:fill="FFFFFF"/>
        <w:spacing w:after="180" w:line="240" w:lineRule="atLeast"/>
        <w:contextualSpacing/>
        <w:jc w:val="center"/>
        <w:rPr>
          <w:rFonts w:ascii="Times New Roman" w:eastAsia="Times New Roman" w:hAnsi="Times New Roman" w:cs="Times New Roman"/>
          <w:bCs/>
          <w:spacing w:val="3"/>
          <w:sz w:val="20"/>
          <w:szCs w:val="20"/>
          <w:lang w:eastAsia="ru-RU"/>
        </w:rPr>
      </w:pPr>
      <w:r w:rsidRPr="00B249A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E1AA993" wp14:editId="40F04A56">
            <wp:simplePos x="0" y="0"/>
            <wp:positionH relativeFrom="column">
              <wp:posOffset>-21590</wp:posOffset>
            </wp:positionH>
            <wp:positionV relativeFrom="paragraph">
              <wp:posOffset>1905</wp:posOffset>
            </wp:positionV>
            <wp:extent cx="49657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716" y="21159"/>
                <wp:lineTo x="20716" y="0"/>
                <wp:lineTo x="0" y="0"/>
              </wp:wrapPolygon>
            </wp:wrapTight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pacing w:val="3"/>
          <w:sz w:val="20"/>
          <w:szCs w:val="20"/>
          <w:lang w:eastAsia="ru-RU"/>
        </w:rPr>
        <w:t>ГБОУ СО</w:t>
      </w:r>
      <w:r w:rsidRPr="00B249A1">
        <w:rPr>
          <w:rFonts w:ascii="Times New Roman" w:eastAsia="Times New Roman" w:hAnsi="Times New Roman" w:cs="Times New Roman"/>
          <w:bCs/>
          <w:spacing w:val="3"/>
          <w:sz w:val="20"/>
          <w:szCs w:val="20"/>
          <w:lang w:eastAsia="ru-RU"/>
        </w:rPr>
        <w:t xml:space="preserve"> «Верхнетагильский центр психолого-педагогической, медицинской и социальной помощи»</w:t>
      </w:r>
    </w:p>
    <w:p w14:paraId="3C5D8F9E" w14:textId="77777777" w:rsidR="00B249A1" w:rsidRDefault="00B249A1" w:rsidP="004419A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1E20517" w14:textId="321A7740" w:rsidR="004419AC" w:rsidRPr="004419AC" w:rsidRDefault="004419AC" w:rsidP="004419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Инновационные технологии, которые используются </w:t>
      </w:r>
      <w:r w:rsidRPr="00441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</w:t>
      </w:r>
      <w:r w:rsidRPr="00441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психолого-педагогическом сопровождении обучающихся, родителей и педагогов</w:t>
      </w:r>
    </w:p>
    <w:p w14:paraId="36EA3ED7" w14:textId="77777777" w:rsid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3797EC5" w14:textId="502D2F89" w:rsidR="004419AC" w:rsidRP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>Выявление и развитие сильных сторон 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40EF1">
        <w:rPr>
          <w:rFonts w:ascii="Times New Roman" w:hAnsi="Times New Roman" w:cs="Times New Roman"/>
          <w:sz w:val="24"/>
          <w:szCs w:val="24"/>
        </w:rPr>
        <w:t xml:space="preserve">позволяет обнаружить уникальный «набор» сильных сторон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40EF1">
        <w:rPr>
          <w:rFonts w:ascii="Times New Roman" w:hAnsi="Times New Roman" w:cs="Times New Roman"/>
          <w:sz w:val="24"/>
          <w:szCs w:val="24"/>
        </w:rPr>
        <w:t>доброта, любознательность, настойчивость, способность работать в команде</w:t>
      </w:r>
      <w:r>
        <w:rPr>
          <w:rFonts w:ascii="Times New Roman" w:hAnsi="Times New Roman" w:cs="Times New Roman"/>
          <w:sz w:val="24"/>
          <w:szCs w:val="24"/>
        </w:rPr>
        <w:t>, повышает самооценку и мотивацию.</w:t>
      </w:r>
    </w:p>
    <w:p w14:paraId="009D889F" w14:textId="4A2DBDF9" w:rsid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227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EF1">
        <w:rPr>
          <w:rFonts w:ascii="Times New Roman" w:hAnsi="Times New Roman" w:cs="Times New Roman"/>
          <w:sz w:val="24"/>
          <w:szCs w:val="24"/>
        </w:rPr>
        <w:t xml:space="preserve"> </w:t>
      </w:r>
      <w:r w:rsidRPr="006578B6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8B6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 xml:space="preserve">моционального интеллекта </w:t>
      </w:r>
      <w:r w:rsidRPr="00940EF1">
        <w:rPr>
          <w:rFonts w:ascii="Times New Roman" w:hAnsi="Times New Roman" w:cs="Times New Roman"/>
          <w:sz w:val="24"/>
          <w:szCs w:val="24"/>
        </w:rPr>
        <w:t xml:space="preserve">и социальных навыков. Традиционные беседы дополняются и обогащаются цифровыми инструментами. </w:t>
      </w:r>
    </w:p>
    <w:p w14:paraId="368EFF46" w14:textId="0F6326E8" w:rsidR="004419AC" w:rsidRP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sz w:val="24"/>
          <w:szCs w:val="24"/>
        </w:rPr>
        <w:t>-</w:t>
      </w:r>
      <w:r w:rsidRPr="004419AC"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sz w:val="24"/>
          <w:szCs w:val="24"/>
        </w:rPr>
        <w:t>мобильные приложения</w:t>
      </w:r>
      <w:r w:rsidRPr="004419AC"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sz w:val="24"/>
          <w:szCs w:val="24"/>
        </w:rPr>
        <w:t>для распознавания и называния эмоций</w:t>
      </w:r>
    </w:p>
    <w:p w14:paraId="26E3ED29" w14:textId="4AAACF5E" w:rsidR="004419AC" w:rsidRP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sz w:val="24"/>
          <w:szCs w:val="24"/>
        </w:rPr>
        <w:t>-</w:t>
      </w:r>
      <w:r w:rsidRPr="004419AC"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sz w:val="24"/>
          <w:szCs w:val="24"/>
        </w:rPr>
        <w:t>интерактивные «эмоциональные термометры»</w:t>
      </w:r>
    </w:p>
    <w:p w14:paraId="110DFCD6" w14:textId="24076498" w:rsidR="004419AC" w:rsidRP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sz w:val="24"/>
          <w:szCs w:val="24"/>
        </w:rPr>
        <w:t>-</w:t>
      </w:r>
      <w:r w:rsidRPr="004419AC"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sz w:val="24"/>
          <w:szCs w:val="24"/>
        </w:rPr>
        <w:t>дневники настроения</w:t>
      </w:r>
      <w:r w:rsidRPr="004419AC">
        <w:rPr>
          <w:rFonts w:ascii="Times New Roman" w:hAnsi="Times New Roman" w:cs="Times New Roman"/>
          <w:sz w:val="24"/>
          <w:szCs w:val="24"/>
        </w:rPr>
        <w:t>.</w:t>
      </w:r>
    </w:p>
    <w:p w14:paraId="60A96765" w14:textId="77777777" w:rsid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EF1">
        <w:rPr>
          <w:rFonts w:ascii="Times New Roman" w:hAnsi="Times New Roman" w:cs="Times New Roman"/>
          <w:sz w:val="24"/>
          <w:szCs w:val="24"/>
        </w:rPr>
        <w:t xml:space="preserve">Особенно хочу выделить </w:t>
      </w:r>
    </w:p>
    <w:p w14:paraId="6DEE197A" w14:textId="5AA0C64E" w:rsidR="004419AC" w:rsidRPr="004419AC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24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4419AC"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b/>
          <w:bCs/>
          <w:sz w:val="24"/>
          <w:szCs w:val="24"/>
        </w:rPr>
        <w:t>социальных историй Кэрол Грей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sz w:val="24"/>
          <w:szCs w:val="24"/>
        </w:rPr>
        <w:t>— это метод социальной адаптации, заключающийся в создании кратких индивидуальных историй. Эти истории в чёткой структурированной форме описывают социальную ситуацию, навык или концепцию для ребенка.</w:t>
      </w:r>
    </w:p>
    <w:p w14:paraId="62544DB6" w14:textId="64E47447" w:rsidR="004419AC" w:rsidRPr="00154B2A" w:rsidRDefault="004419AC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A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4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AE9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154B2A">
        <w:rPr>
          <w:rFonts w:ascii="Times New Roman" w:hAnsi="Times New Roman" w:cs="Times New Roman"/>
          <w:b/>
          <w:bCs/>
          <w:sz w:val="24"/>
          <w:szCs w:val="24"/>
        </w:rPr>
        <w:t xml:space="preserve">VR </w:t>
      </w:r>
    </w:p>
    <w:p w14:paraId="6C1E5BED" w14:textId="50FC9BCA" w:rsidR="00B249A1" w:rsidRPr="00154B2A" w:rsidRDefault="00B249A1" w:rsidP="00B2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2A">
        <w:rPr>
          <w:rFonts w:ascii="Times New Roman" w:hAnsi="Times New Roman" w:cs="Times New Roman"/>
          <w:sz w:val="24"/>
          <w:szCs w:val="24"/>
        </w:rPr>
        <w:t>VR позволяет моделировать сложные социальные ситуации в безопасном пространстве для детей с РАС и ЗПР, помогая им отрабатывать навыки коммуникации.</w:t>
      </w:r>
    </w:p>
    <w:p w14:paraId="36DCF5A9" w14:textId="02D96BD3" w:rsidR="004419AC" w:rsidRDefault="00B249A1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4419AC" w:rsidRPr="006578B6">
        <w:rPr>
          <w:rFonts w:ascii="Times New Roman" w:hAnsi="Times New Roman" w:cs="Times New Roman"/>
          <w:b/>
          <w:bCs/>
        </w:rPr>
        <w:t>Онлайн форматы</w:t>
      </w:r>
      <w:r w:rsidR="004419AC">
        <w:t xml:space="preserve"> </w:t>
      </w:r>
      <w:r w:rsidR="004419AC">
        <w:rPr>
          <w:rFonts w:ascii="Times New Roman" w:hAnsi="Times New Roman" w:cs="Times New Roman"/>
          <w:sz w:val="24"/>
          <w:szCs w:val="24"/>
        </w:rPr>
        <w:t>к</w:t>
      </w:r>
      <w:r w:rsidR="004419AC" w:rsidRPr="00FC6D21">
        <w:rPr>
          <w:rFonts w:ascii="Times New Roman" w:hAnsi="Times New Roman" w:cs="Times New Roman"/>
          <w:sz w:val="24"/>
          <w:szCs w:val="24"/>
        </w:rPr>
        <w:t>лючевое преимущество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9AC" w:rsidRPr="00FC6D21">
        <w:rPr>
          <w:rFonts w:ascii="Times New Roman" w:hAnsi="Times New Roman" w:cs="Times New Roman"/>
          <w:sz w:val="24"/>
          <w:szCs w:val="24"/>
        </w:rPr>
        <w:t xml:space="preserve">онлайн-чатов </w:t>
      </w:r>
      <w:r w:rsidR="004419AC">
        <w:rPr>
          <w:rFonts w:ascii="Times New Roman" w:hAnsi="Times New Roman" w:cs="Times New Roman"/>
          <w:sz w:val="24"/>
          <w:szCs w:val="24"/>
        </w:rPr>
        <w:t>-</w:t>
      </w:r>
      <w:r w:rsidR="004419AC" w:rsidRPr="00FC6D21">
        <w:rPr>
          <w:rFonts w:ascii="Times New Roman" w:hAnsi="Times New Roman" w:cs="Times New Roman"/>
          <w:sz w:val="24"/>
          <w:szCs w:val="24"/>
        </w:rPr>
        <w:t xml:space="preserve"> их постоянная доступность и непосредственность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C92311" w14:textId="4CA0906D" w:rsidR="004419AC" w:rsidRDefault="00B249A1" w:rsidP="004419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4419AC" w:rsidRPr="003E44EF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="004419AC">
        <w:rPr>
          <w:rFonts w:ascii="Times New Roman" w:hAnsi="Times New Roman" w:cs="Times New Roman"/>
          <w:b/>
          <w:bCs/>
          <w:sz w:val="24"/>
          <w:szCs w:val="24"/>
        </w:rPr>
        <w:t xml:space="preserve"> и аудио</w:t>
      </w:r>
      <w:r w:rsidR="004419AC" w:rsidRPr="003E44E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19AC" w:rsidRPr="00940EF1">
        <w:rPr>
          <w:rFonts w:ascii="Times New Roman" w:hAnsi="Times New Roman" w:cs="Times New Roman"/>
          <w:b/>
          <w:bCs/>
          <w:sz w:val="24"/>
          <w:szCs w:val="24"/>
        </w:rPr>
        <w:t>подкастинг</w:t>
      </w:r>
      <w:r>
        <w:rPr>
          <w:rFonts w:ascii="Times New Roman" w:hAnsi="Times New Roman" w:cs="Times New Roman"/>
          <w:sz w:val="24"/>
          <w:szCs w:val="24"/>
        </w:rPr>
        <w:t xml:space="preserve"> – позволяет с большим интересов изучать необходимое.</w:t>
      </w:r>
    </w:p>
    <w:p w14:paraId="09C77E8A" w14:textId="03A8B23F" w:rsidR="004419AC" w:rsidRPr="006578B6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4419AC" w:rsidRPr="00940EF1">
        <w:rPr>
          <w:rFonts w:ascii="Times New Roman" w:hAnsi="Times New Roman" w:cs="Times New Roman"/>
          <w:b/>
          <w:bCs/>
          <w:sz w:val="24"/>
          <w:szCs w:val="24"/>
        </w:rPr>
        <w:t>«Виртуальн</w:t>
      </w:r>
      <w:r w:rsidR="004419AC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4419AC" w:rsidRPr="00940EF1">
        <w:rPr>
          <w:rFonts w:ascii="Times New Roman" w:hAnsi="Times New Roman" w:cs="Times New Roman"/>
          <w:b/>
          <w:bCs/>
          <w:sz w:val="24"/>
          <w:szCs w:val="24"/>
        </w:rPr>
        <w:t xml:space="preserve"> кабинет</w:t>
      </w:r>
      <w:r w:rsidR="004419AC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419AC" w:rsidRPr="00940EF1">
        <w:rPr>
          <w:rFonts w:ascii="Times New Roman" w:hAnsi="Times New Roman" w:cs="Times New Roman"/>
          <w:sz w:val="24"/>
          <w:szCs w:val="24"/>
        </w:rPr>
        <w:t xml:space="preserve"> делает помощь доступной, прозрачной </w:t>
      </w:r>
    </w:p>
    <w:p w14:paraId="454E1A0C" w14:textId="7BCE3D81" w:rsidR="004419AC" w:rsidRDefault="00B249A1" w:rsidP="004419A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419AC" w:rsidRPr="006578B6">
        <w:rPr>
          <w:rFonts w:ascii="Times New Roman" w:hAnsi="Times New Roman" w:cs="Times New Roman"/>
          <w:b/>
          <w:bCs/>
          <w:sz w:val="24"/>
          <w:szCs w:val="24"/>
        </w:rPr>
        <w:t>упервизии</w:t>
      </w:r>
      <w:proofErr w:type="spellEnd"/>
      <w:r w:rsidR="004419AC" w:rsidRPr="006578B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4419AC" w:rsidRPr="006578B6">
        <w:rPr>
          <w:rFonts w:ascii="Times New Roman" w:hAnsi="Times New Roman" w:cs="Times New Roman"/>
          <w:b/>
          <w:bCs/>
          <w:sz w:val="24"/>
          <w:szCs w:val="24"/>
        </w:rPr>
        <w:t>балинтовские</w:t>
      </w:r>
      <w:proofErr w:type="spellEnd"/>
      <w:r w:rsidR="004419AC" w:rsidRPr="006578B6">
        <w:rPr>
          <w:rFonts w:ascii="Times New Roman" w:hAnsi="Times New Roman" w:cs="Times New Roman"/>
          <w:b/>
          <w:bCs/>
          <w:sz w:val="24"/>
          <w:szCs w:val="24"/>
        </w:rPr>
        <w:t xml:space="preserve"> группы</w:t>
      </w:r>
      <w:r w:rsidR="004419AC" w:rsidRPr="005717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обсуждение профессиональных кейсов в кругу коллег.</w:t>
      </w:r>
    </w:p>
    <w:p w14:paraId="5F9E6F6C" w14:textId="5173A584" w:rsidR="00C111ED" w:rsidRDefault="00C111ED"/>
    <w:p w14:paraId="5CA199FC" w14:textId="3E9D3B01" w:rsidR="00B249A1" w:rsidRDefault="00B249A1"/>
    <w:p w14:paraId="1DF2C508" w14:textId="77777777" w:rsidR="00B249A1" w:rsidRPr="00B249A1" w:rsidRDefault="00B249A1" w:rsidP="00B249A1">
      <w:pPr>
        <w:shd w:val="clear" w:color="auto" w:fill="FFFFFF"/>
        <w:spacing w:after="180" w:line="240" w:lineRule="atLeast"/>
        <w:contextualSpacing/>
        <w:jc w:val="center"/>
        <w:rPr>
          <w:rFonts w:ascii="Times New Roman" w:eastAsia="Times New Roman" w:hAnsi="Times New Roman" w:cs="Times New Roman"/>
          <w:bCs/>
          <w:spacing w:val="3"/>
          <w:sz w:val="20"/>
          <w:szCs w:val="20"/>
          <w:lang w:eastAsia="ru-RU"/>
        </w:rPr>
      </w:pPr>
      <w:r w:rsidRPr="00B249A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6A9C9588" wp14:editId="1421792C">
            <wp:simplePos x="0" y="0"/>
            <wp:positionH relativeFrom="column">
              <wp:posOffset>-21590</wp:posOffset>
            </wp:positionH>
            <wp:positionV relativeFrom="paragraph">
              <wp:posOffset>1905</wp:posOffset>
            </wp:positionV>
            <wp:extent cx="49657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716" y="21159"/>
                <wp:lineTo x="207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pacing w:val="3"/>
          <w:sz w:val="20"/>
          <w:szCs w:val="20"/>
          <w:lang w:eastAsia="ru-RU"/>
        </w:rPr>
        <w:t>ГБОУ СО</w:t>
      </w:r>
      <w:r w:rsidRPr="00B249A1">
        <w:rPr>
          <w:rFonts w:ascii="Times New Roman" w:eastAsia="Times New Roman" w:hAnsi="Times New Roman" w:cs="Times New Roman"/>
          <w:bCs/>
          <w:spacing w:val="3"/>
          <w:sz w:val="20"/>
          <w:szCs w:val="20"/>
          <w:lang w:eastAsia="ru-RU"/>
        </w:rPr>
        <w:t xml:space="preserve"> «Верхнетагильский центр психолого-педагогической, медицинской и социальной помощи»</w:t>
      </w:r>
    </w:p>
    <w:p w14:paraId="057D96DB" w14:textId="77777777" w:rsidR="00B249A1" w:rsidRDefault="00B249A1" w:rsidP="00B249A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1105F5" w14:textId="77777777" w:rsidR="00B249A1" w:rsidRPr="004419AC" w:rsidRDefault="00B249A1" w:rsidP="00B249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9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Инновационные технологии, которые используются при психолого-педагогическом сопровождении обучающихся, родителей и педагогов</w:t>
      </w:r>
    </w:p>
    <w:p w14:paraId="2E1E5CE6" w14:textId="77777777" w:rsidR="00B249A1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DDEB5AD" w14:textId="77777777" w:rsidR="00B249A1" w:rsidRPr="004419AC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>Выявление и развитие сильных сторон 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40EF1">
        <w:rPr>
          <w:rFonts w:ascii="Times New Roman" w:hAnsi="Times New Roman" w:cs="Times New Roman"/>
          <w:sz w:val="24"/>
          <w:szCs w:val="24"/>
        </w:rPr>
        <w:t xml:space="preserve">позволяет обнаружить уникальный «набор» сильных сторон </w:t>
      </w:r>
      <w:r>
        <w:rPr>
          <w:rFonts w:ascii="Times New Roman" w:hAnsi="Times New Roman" w:cs="Times New Roman"/>
          <w:sz w:val="24"/>
          <w:szCs w:val="24"/>
        </w:rPr>
        <w:t xml:space="preserve">ребенка: </w:t>
      </w:r>
      <w:r w:rsidRPr="00940EF1">
        <w:rPr>
          <w:rFonts w:ascii="Times New Roman" w:hAnsi="Times New Roman" w:cs="Times New Roman"/>
          <w:sz w:val="24"/>
          <w:szCs w:val="24"/>
        </w:rPr>
        <w:t>доброта, любознательность, настойчивость, способность работать в команде</w:t>
      </w:r>
      <w:r>
        <w:rPr>
          <w:rFonts w:ascii="Times New Roman" w:hAnsi="Times New Roman" w:cs="Times New Roman"/>
          <w:sz w:val="24"/>
          <w:szCs w:val="24"/>
        </w:rPr>
        <w:t>, повышает самооценку и мотивацию.</w:t>
      </w:r>
    </w:p>
    <w:p w14:paraId="43EC8AAF" w14:textId="77777777" w:rsidR="00B249A1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227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EF1">
        <w:rPr>
          <w:rFonts w:ascii="Times New Roman" w:hAnsi="Times New Roman" w:cs="Times New Roman"/>
          <w:sz w:val="24"/>
          <w:szCs w:val="24"/>
        </w:rPr>
        <w:t xml:space="preserve"> </w:t>
      </w:r>
      <w:r w:rsidRPr="006578B6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8B6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 xml:space="preserve">моционального интеллекта </w:t>
      </w:r>
      <w:r w:rsidRPr="00940EF1">
        <w:rPr>
          <w:rFonts w:ascii="Times New Roman" w:hAnsi="Times New Roman" w:cs="Times New Roman"/>
          <w:sz w:val="24"/>
          <w:szCs w:val="24"/>
        </w:rPr>
        <w:t xml:space="preserve">и социальных навыков. Традиционные беседы дополняются и обогащаются цифровыми инструментами. </w:t>
      </w:r>
    </w:p>
    <w:p w14:paraId="6491376F" w14:textId="77777777" w:rsidR="00B249A1" w:rsidRPr="004419AC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sz w:val="24"/>
          <w:szCs w:val="24"/>
        </w:rPr>
        <w:t>- мобильные приложения для распознавания и называния эмоций</w:t>
      </w:r>
    </w:p>
    <w:p w14:paraId="320891B0" w14:textId="77777777" w:rsidR="00B249A1" w:rsidRPr="004419AC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sz w:val="24"/>
          <w:szCs w:val="24"/>
        </w:rPr>
        <w:t>- интерактивные «эмоциональные термометры»</w:t>
      </w:r>
    </w:p>
    <w:p w14:paraId="0DC9EA27" w14:textId="77777777" w:rsidR="00B249A1" w:rsidRPr="004419AC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sz w:val="24"/>
          <w:szCs w:val="24"/>
        </w:rPr>
        <w:t>- дневники настроения.</w:t>
      </w:r>
    </w:p>
    <w:p w14:paraId="16288C26" w14:textId="77777777" w:rsidR="00B249A1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EF1">
        <w:rPr>
          <w:rFonts w:ascii="Times New Roman" w:hAnsi="Times New Roman" w:cs="Times New Roman"/>
          <w:sz w:val="24"/>
          <w:szCs w:val="24"/>
        </w:rPr>
        <w:t xml:space="preserve">Особенно хочу выделить </w:t>
      </w:r>
    </w:p>
    <w:p w14:paraId="2C954734" w14:textId="77777777" w:rsidR="00B249A1" w:rsidRPr="004419AC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9AC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4419AC"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b/>
          <w:bCs/>
          <w:sz w:val="24"/>
          <w:szCs w:val="24"/>
        </w:rPr>
        <w:t>социальных историй Кэрол Грей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AC">
        <w:rPr>
          <w:rFonts w:ascii="Times New Roman" w:hAnsi="Times New Roman" w:cs="Times New Roman"/>
          <w:sz w:val="24"/>
          <w:szCs w:val="24"/>
        </w:rPr>
        <w:t>— это метод социальной адаптации, заключающийся в создании кратких индивидуальных историй. Эти истории в чёткой структурированной форме описывают социальную ситуацию, навык или концепцию для ребенка.</w:t>
      </w:r>
    </w:p>
    <w:p w14:paraId="75D94E9C" w14:textId="77777777" w:rsidR="00B249A1" w:rsidRPr="00154B2A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AE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AE9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154B2A">
        <w:rPr>
          <w:rFonts w:ascii="Times New Roman" w:hAnsi="Times New Roman" w:cs="Times New Roman"/>
          <w:b/>
          <w:bCs/>
          <w:sz w:val="24"/>
          <w:szCs w:val="24"/>
        </w:rPr>
        <w:t xml:space="preserve">VR </w:t>
      </w:r>
    </w:p>
    <w:p w14:paraId="2CA9A3C5" w14:textId="77777777" w:rsidR="00B249A1" w:rsidRPr="00154B2A" w:rsidRDefault="00B249A1" w:rsidP="00B2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2A">
        <w:rPr>
          <w:rFonts w:ascii="Times New Roman" w:hAnsi="Times New Roman" w:cs="Times New Roman"/>
          <w:sz w:val="24"/>
          <w:szCs w:val="24"/>
        </w:rPr>
        <w:t>VR позволяет моделировать сложные социальные ситуации в безопасном пространстве для детей с РАС и ЗПР, помогая им отрабатывать навыки коммуникации.</w:t>
      </w:r>
    </w:p>
    <w:p w14:paraId="02FC8207" w14:textId="77777777" w:rsidR="00B249A1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6578B6">
        <w:rPr>
          <w:rFonts w:ascii="Times New Roman" w:hAnsi="Times New Roman" w:cs="Times New Roman"/>
          <w:b/>
          <w:bCs/>
        </w:rPr>
        <w:t>Онлайн форматы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C6D21">
        <w:rPr>
          <w:rFonts w:ascii="Times New Roman" w:hAnsi="Times New Roman" w:cs="Times New Roman"/>
          <w:sz w:val="24"/>
          <w:szCs w:val="24"/>
        </w:rPr>
        <w:t>лючевое преимущество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D21">
        <w:rPr>
          <w:rFonts w:ascii="Times New Roman" w:hAnsi="Times New Roman" w:cs="Times New Roman"/>
          <w:sz w:val="24"/>
          <w:szCs w:val="24"/>
        </w:rPr>
        <w:t xml:space="preserve">онлайн-чатов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C6D21">
        <w:rPr>
          <w:rFonts w:ascii="Times New Roman" w:hAnsi="Times New Roman" w:cs="Times New Roman"/>
          <w:sz w:val="24"/>
          <w:szCs w:val="24"/>
        </w:rPr>
        <w:t xml:space="preserve"> их постоянная доступность и непосредственность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508A2" w14:textId="77777777" w:rsidR="00B249A1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3E44EF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аудио</w:t>
      </w:r>
      <w:r w:rsidRPr="003E44E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>подкастинг</w:t>
      </w:r>
      <w:r>
        <w:rPr>
          <w:rFonts w:ascii="Times New Roman" w:hAnsi="Times New Roman" w:cs="Times New Roman"/>
          <w:sz w:val="24"/>
          <w:szCs w:val="24"/>
        </w:rPr>
        <w:t xml:space="preserve"> – позволяет с большим интересов изучать необходимое.</w:t>
      </w:r>
    </w:p>
    <w:p w14:paraId="3DF8EA46" w14:textId="77777777" w:rsidR="00B249A1" w:rsidRPr="006578B6" w:rsidRDefault="00B249A1" w:rsidP="00B249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>«Виртуальн</w:t>
      </w:r>
      <w:r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40EF1">
        <w:rPr>
          <w:rFonts w:ascii="Times New Roman" w:hAnsi="Times New Roman" w:cs="Times New Roman"/>
          <w:b/>
          <w:bCs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40EF1">
        <w:rPr>
          <w:rFonts w:ascii="Times New Roman" w:hAnsi="Times New Roman" w:cs="Times New Roman"/>
          <w:sz w:val="24"/>
          <w:szCs w:val="24"/>
        </w:rPr>
        <w:t xml:space="preserve"> делает помощь доступной, прозрачной </w:t>
      </w:r>
    </w:p>
    <w:p w14:paraId="11404B7C" w14:textId="77777777" w:rsidR="00B249A1" w:rsidRDefault="00B249A1" w:rsidP="00B249A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578B6">
        <w:rPr>
          <w:rFonts w:ascii="Times New Roman" w:hAnsi="Times New Roman" w:cs="Times New Roman"/>
          <w:b/>
          <w:bCs/>
          <w:sz w:val="24"/>
          <w:szCs w:val="24"/>
        </w:rPr>
        <w:t>упервизии</w:t>
      </w:r>
      <w:proofErr w:type="spellEnd"/>
      <w:r w:rsidRPr="006578B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6578B6">
        <w:rPr>
          <w:rFonts w:ascii="Times New Roman" w:hAnsi="Times New Roman" w:cs="Times New Roman"/>
          <w:b/>
          <w:bCs/>
          <w:sz w:val="24"/>
          <w:szCs w:val="24"/>
        </w:rPr>
        <w:t>балинтовские</w:t>
      </w:r>
      <w:proofErr w:type="spellEnd"/>
      <w:r w:rsidRPr="006578B6">
        <w:rPr>
          <w:rFonts w:ascii="Times New Roman" w:hAnsi="Times New Roman" w:cs="Times New Roman"/>
          <w:b/>
          <w:bCs/>
          <w:sz w:val="24"/>
          <w:szCs w:val="24"/>
        </w:rPr>
        <w:t xml:space="preserve"> группы</w:t>
      </w:r>
      <w:r w:rsidRPr="005717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обсуждение профессиональных кейсов в кругу коллег.</w:t>
      </w:r>
    </w:p>
    <w:p w14:paraId="30ED62C4" w14:textId="77777777" w:rsidR="00B249A1" w:rsidRDefault="00B249A1"/>
    <w:sectPr w:rsidR="00B249A1" w:rsidSect="004419AC">
      <w:pgSz w:w="16838" w:h="11906" w:orient="landscape"/>
      <w:pgMar w:top="567" w:right="536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10EC7"/>
    <w:multiLevelType w:val="multilevel"/>
    <w:tmpl w:val="429A5E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93F33"/>
    <w:multiLevelType w:val="hybridMultilevel"/>
    <w:tmpl w:val="7AF46F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AC"/>
    <w:rsid w:val="004419AC"/>
    <w:rsid w:val="00B249A1"/>
    <w:rsid w:val="00C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1CE6"/>
  <w15:chartTrackingRefBased/>
  <w15:docId w15:val="{2653AFEB-6C36-4BDF-972F-27E758FB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2025-09-16T11:43:00Z</dcterms:created>
  <dcterms:modified xsi:type="dcterms:W3CDTF">2025-09-16T12:03:00Z</dcterms:modified>
</cp:coreProperties>
</file>