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12A5" w14:textId="77777777" w:rsidR="00DD5522" w:rsidRDefault="00DD5522" w:rsidP="00C00D65">
      <w:pPr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</w:p>
    <w:p w14:paraId="24223815" w14:textId="500B14D8" w:rsidR="00DD5522" w:rsidRDefault="00BF3F93">
      <w:pPr>
        <w:spacing w:line="240" w:lineRule="auto"/>
        <w:jc w:val="center"/>
        <w:rPr>
          <w:rFonts w:ascii="Times New Roman" w:eastAsia="Gungsuh" w:hAnsi="Times New Roman" w:cs="Times New Roman"/>
          <w:b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 xml:space="preserve">Аналитическая информация о деятельности </w:t>
      </w:r>
      <w:r w:rsidR="00C00D65">
        <w:rPr>
          <w:rFonts w:ascii="Times New Roman" w:eastAsia="Gungsuh" w:hAnsi="Times New Roman" w:cs="Times New Roman"/>
          <w:b/>
          <w:sz w:val="24"/>
        </w:rPr>
        <w:t>Ц</w:t>
      </w:r>
      <w:r w:rsidRPr="002358DA">
        <w:rPr>
          <w:rFonts w:ascii="Times New Roman" w:eastAsia="Gungsuh" w:hAnsi="Times New Roman" w:cs="Times New Roman"/>
          <w:b/>
          <w:sz w:val="24"/>
        </w:rPr>
        <w:t>ПМПК</w:t>
      </w:r>
    </w:p>
    <w:p w14:paraId="22809D8E" w14:textId="0E38911E" w:rsidR="00C00D65" w:rsidRPr="002358DA" w:rsidRDefault="00C00D65">
      <w:pPr>
        <w:spacing w:line="240" w:lineRule="auto"/>
        <w:jc w:val="center"/>
        <w:rPr>
          <w:rFonts w:ascii="Times New Roman" w:eastAsia="Gungsuh" w:hAnsi="Times New Roman" w:cs="Times New Roman"/>
          <w:b/>
          <w:sz w:val="24"/>
        </w:rPr>
      </w:pPr>
      <w:r>
        <w:rPr>
          <w:rFonts w:ascii="Times New Roman" w:eastAsia="Gungsuh" w:hAnsi="Times New Roman" w:cs="Times New Roman"/>
          <w:b/>
          <w:sz w:val="24"/>
        </w:rPr>
        <w:t xml:space="preserve">Состав </w:t>
      </w:r>
      <w:r w:rsidR="00A12EEA">
        <w:rPr>
          <w:rFonts w:ascii="Times New Roman" w:eastAsia="Gungsuh" w:hAnsi="Times New Roman" w:cs="Times New Roman"/>
          <w:b/>
          <w:sz w:val="24"/>
        </w:rPr>
        <w:t>№</w:t>
      </w:r>
      <w:r>
        <w:rPr>
          <w:rFonts w:ascii="Times New Roman" w:eastAsia="Gungsuh" w:hAnsi="Times New Roman" w:cs="Times New Roman"/>
          <w:b/>
          <w:sz w:val="24"/>
        </w:rPr>
        <w:t>4</w:t>
      </w:r>
    </w:p>
    <w:p w14:paraId="375DC687" w14:textId="22940919" w:rsidR="00DD5522" w:rsidRPr="002358DA" w:rsidRDefault="00BF3F93">
      <w:pPr>
        <w:spacing w:line="240" w:lineRule="auto"/>
        <w:ind w:firstLine="567"/>
        <w:jc w:val="center"/>
        <w:rPr>
          <w:rFonts w:ascii="Times New Roman" w:eastAsia="Gungsuh" w:hAnsi="Times New Roman" w:cs="Times New Roman"/>
          <w:b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>за 202</w:t>
      </w:r>
      <w:r w:rsidR="00B123DD">
        <w:rPr>
          <w:rFonts w:ascii="Times New Roman" w:eastAsia="Gungsuh" w:hAnsi="Times New Roman" w:cs="Times New Roman"/>
          <w:b/>
          <w:sz w:val="24"/>
        </w:rPr>
        <w:t>4</w:t>
      </w:r>
      <w:r w:rsidRPr="002358DA">
        <w:rPr>
          <w:rFonts w:ascii="Times New Roman" w:eastAsia="Gungsuh" w:hAnsi="Times New Roman" w:cs="Times New Roman"/>
          <w:b/>
          <w:sz w:val="24"/>
        </w:rPr>
        <w:t xml:space="preserve"> – 202</w:t>
      </w:r>
      <w:r w:rsidR="00B123DD">
        <w:rPr>
          <w:rFonts w:ascii="Times New Roman" w:eastAsia="Gungsuh" w:hAnsi="Times New Roman" w:cs="Times New Roman"/>
          <w:b/>
          <w:sz w:val="24"/>
        </w:rPr>
        <w:t>5</w:t>
      </w:r>
      <w:r w:rsidRPr="002358DA">
        <w:rPr>
          <w:rFonts w:ascii="Times New Roman" w:eastAsia="Gungsuh" w:hAnsi="Times New Roman" w:cs="Times New Roman"/>
          <w:b/>
          <w:sz w:val="24"/>
        </w:rPr>
        <w:t xml:space="preserve"> учебный год</w:t>
      </w:r>
    </w:p>
    <w:p w14:paraId="239607AE" w14:textId="77777777" w:rsidR="00DD5522" w:rsidRPr="002358DA" w:rsidRDefault="00DD5522">
      <w:pPr>
        <w:spacing w:line="240" w:lineRule="auto"/>
        <w:ind w:firstLine="567"/>
        <w:jc w:val="center"/>
        <w:rPr>
          <w:rFonts w:ascii="Times New Roman" w:eastAsia="Gungsuh" w:hAnsi="Times New Roman" w:cs="Times New Roman"/>
          <w:b/>
          <w:sz w:val="24"/>
        </w:rPr>
      </w:pPr>
    </w:p>
    <w:p w14:paraId="4DB1617F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>1. Позитивный опыт и проблемы, связанные с организацией обследования детей.</w:t>
      </w:r>
    </w:p>
    <w:p w14:paraId="28F62353" w14:textId="4BDEB2A9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Специалист</w:t>
      </w:r>
      <w:r w:rsidR="00C00D65">
        <w:rPr>
          <w:rFonts w:ascii="Times New Roman" w:eastAsia="Gungsuh" w:hAnsi="Times New Roman" w:cs="Times New Roman"/>
          <w:sz w:val="24"/>
        </w:rPr>
        <w:t>ы</w:t>
      </w:r>
      <w:r w:rsidRPr="002358DA">
        <w:rPr>
          <w:rFonts w:ascii="Times New Roman" w:eastAsia="Gungsuh" w:hAnsi="Times New Roman" w:cs="Times New Roman"/>
          <w:sz w:val="24"/>
        </w:rPr>
        <w:t xml:space="preserve">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>ПМПК при организации помощи детям с отклонениями в развитии на основе проведения комплексного диагностического обследования и определения специальных условий для получения ими образования и необходимого медицинского обслуживания определил</w:t>
      </w:r>
      <w:r w:rsidR="00E04926">
        <w:rPr>
          <w:rFonts w:ascii="Times New Roman" w:eastAsia="Gungsuh" w:hAnsi="Times New Roman" w:cs="Times New Roman"/>
          <w:sz w:val="24"/>
        </w:rPr>
        <w:t>и</w:t>
      </w:r>
      <w:r w:rsidRPr="002358DA">
        <w:rPr>
          <w:rFonts w:ascii="Times New Roman" w:eastAsia="Gungsuh" w:hAnsi="Times New Roman" w:cs="Times New Roman"/>
          <w:sz w:val="24"/>
        </w:rPr>
        <w:t xml:space="preserve"> основные направления деятельности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 xml:space="preserve">ПМПК: </w:t>
      </w:r>
    </w:p>
    <w:p w14:paraId="05B5E6FF" w14:textId="4CA433D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Symbol" w:eastAsia="Symbol" w:hAnsi="Symbol" w:cs="Symbol"/>
          <w:sz w:val="24"/>
        </w:rPr>
        <w:t></w:t>
      </w:r>
      <w:r w:rsidRPr="002358DA">
        <w:rPr>
          <w:rFonts w:ascii="Times New Roman" w:eastAsia="Gungsuh" w:hAnsi="Times New Roman" w:cs="Times New Roman"/>
          <w:sz w:val="24"/>
        </w:rPr>
        <w:t xml:space="preserve"> Приближение доступных, качественных услуг специалистов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>ПМПК непосредственно к месту обучения детей с ОВЗ и детей с особыми образовательными потребностями.</w:t>
      </w:r>
    </w:p>
    <w:p w14:paraId="2E6B6ED3" w14:textId="22D3DF3F" w:rsidR="00DD5522" w:rsidRPr="00C00D65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color w:val="000000" w:themeColor="text1"/>
          <w:sz w:val="24"/>
        </w:rPr>
      </w:pPr>
      <w:r w:rsidRPr="002358DA">
        <w:rPr>
          <w:rFonts w:ascii="Symbol" w:eastAsia="Symbol" w:hAnsi="Symbol" w:cs="Symbol"/>
          <w:sz w:val="24"/>
        </w:rPr>
        <w:t></w:t>
      </w:r>
      <w:r w:rsidRPr="002358DA">
        <w:rPr>
          <w:rFonts w:ascii="Times New Roman" w:eastAsia="Gungsuh" w:hAnsi="Times New Roman" w:cs="Times New Roman"/>
          <w:sz w:val="24"/>
        </w:rPr>
        <w:t xml:space="preserve"> Оказание комплексной психолого-педагогической, медико-социальной помощи детям с ОВЗ в Верхнетагильском, Кировградском городском округе и других близлежащих округов,  а также дальнейшее методическое сопровождение педагогов и специалистов </w:t>
      </w:r>
      <w:r w:rsidR="00E04926">
        <w:rPr>
          <w:rFonts w:ascii="Times New Roman" w:eastAsia="Gungsuh" w:hAnsi="Times New Roman" w:cs="Times New Roman"/>
          <w:color w:val="000000" w:themeColor="text1"/>
          <w:sz w:val="24"/>
        </w:rPr>
        <w:t>Кировградского и Верхнетагильского ГО.</w:t>
      </w:r>
    </w:p>
    <w:p w14:paraId="6A87523E" w14:textId="77777777" w:rsidR="00DD5522" w:rsidRPr="002358DA" w:rsidRDefault="00BF3F93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       </w:t>
      </w:r>
      <w:r w:rsidRPr="002358DA">
        <w:rPr>
          <w:rFonts w:ascii="Symbol" w:eastAsia="Symbol" w:hAnsi="Symbol" w:cs="Symbol"/>
          <w:sz w:val="24"/>
        </w:rPr>
        <w:t></w:t>
      </w:r>
      <w:r w:rsidRPr="002358DA">
        <w:rPr>
          <w:rFonts w:ascii="Times New Roman" w:eastAsia="Gungsuh" w:hAnsi="Times New Roman" w:cs="Times New Roman"/>
          <w:sz w:val="24"/>
        </w:rPr>
        <w:t xml:space="preserve"> Оказание помощи муниципальным образованиям и образовательным организациям организационно-методической, информационно-аналитической и нормативно-правовой в совершенствовании психолого-педагогического сопровождения и инклюзивного образования. </w:t>
      </w:r>
    </w:p>
    <w:p w14:paraId="646AFA33" w14:textId="2BFA33E0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Symbol" w:eastAsia="Symbol" w:hAnsi="Symbol" w:cs="Symbol"/>
          <w:sz w:val="24"/>
        </w:rPr>
        <w:t></w:t>
      </w:r>
      <w:r w:rsidRPr="002358DA">
        <w:rPr>
          <w:rFonts w:ascii="Times New Roman" w:eastAsia="Gungsuh" w:hAnsi="Times New Roman" w:cs="Times New Roman"/>
          <w:sz w:val="24"/>
        </w:rPr>
        <w:t xml:space="preserve"> Повышение профессионального мастерства и квалификации специалистов </w:t>
      </w:r>
      <w:r w:rsidR="00E04926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 xml:space="preserve">ПМПК. </w:t>
      </w:r>
    </w:p>
    <w:p w14:paraId="770D6305" w14:textId="77777777" w:rsidR="00DD5522" w:rsidRPr="002358DA" w:rsidRDefault="00DD5522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</w:p>
    <w:p w14:paraId="579CB79E" w14:textId="65B8CC63" w:rsidR="00DD5522" w:rsidRPr="00C00D65" w:rsidRDefault="00BF3F93">
      <w:pPr>
        <w:spacing w:line="276" w:lineRule="auto"/>
        <w:jc w:val="both"/>
        <w:rPr>
          <w:rFonts w:ascii="Times New Roman" w:eastAsia="Gungsuh" w:hAnsi="Times New Roman" w:cs="Times New Roman"/>
          <w:color w:val="000000" w:themeColor="text1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В 202</w:t>
      </w:r>
      <w:r w:rsidR="00B123DD">
        <w:rPr>
          <w:rFonts w:ascii="Times New Roman" w:eastAsia="Gungsuh" w:hAnsi="Times New Roman" w:cs="Times New Roman"/>
          <w:sz w:val="24"/>
        </w:rPr>
        <w:t>4</w:t>
      </w:r>
      <w:r w:rsidRPr="002358DA">
        <w:rPr>
          <w:rFonts w:ascii="Times New Roman" w:eastAsia="Gungsuh" w:hAnsi="Times New Roman" w:cs="Times New Roman"/>
          <w:sz w:val="24"/>
        </w:rPr>
        <w:t>-202</w:t>
      </w:r>
      <w:r w:rsidR="00B123DD">
        <w:rPr>
          <w:rFonts w:ascii="Times New Roman" w:eastAsia="Gungsuh" w:hAnsi="Times New Roman" w:cs="Times New Roman"/>
          <w:sz w:val="24"/>
        </w:rPr>
        <w:t>5</w:t>
      </w:r>
      <w:r w:rsidRPr="002358DA">
        <w:rPr>
          <w:rFonts w:ascii="Times New Roman" w:eastAsia="Gungsuh" w:hAnsi="Times New Roman" w:cs="Times New Roman"/>
          <w:sz w:val="24"/>
        </w:rPr>
        <w:t xml:space="preserve"> учебном году в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>ПМПК</w:t>
      </w:r>
      <w:r w:rsidR="00E04926">
        <w:rPr>
          <w:rFonts w:ascii="Times New Roman" w:eastAsia="Gungsuh" w:hAnsi="Times New Roman" w:cs="Times New Roman"/>
          <w:sz w:val="24"/>
        </w:rPr>
        <w:t xml:space="preserve"> состав №4</w:t>
      </w:r>
      <w:r w:rsidRPr="002358DA">
        <w:rPr>
          <w:rFonts w:ascii="Times New Roman" w:eastAsia="Gungsuh" w:hAnsi="Times New Roman" w:cs="Times New Roman"/>
          <w:sz w:val="24"/>
        </w:rPr>
        <w:t xml:space="preserve"> работу осуществляли </w:t>
      </w:r>
      <w:r w:rsidR="00AD7CB5" w:rsidRPr="00C00D65">
        <w:rPr>
          <w:rFonts w:ascii="Times New Roman" w:eastAsia="Gungsuh" w:hAnsi="Times New Roman" w:cs="Times New Roman"/>
          <w:color w:val="000000" w:themeColor="text1"/>
          <w:sz w:val="24"/>
        </w:rPr>
        <w:t>6</w:t>
      </w:r>
      <w:r w:rsidRPr="00C00D65">
        <w:rPr>
          <w:rFonts w:ascii="Times New Roman" w:eastAsia="Gungsuh" w:hAnsi="Times New Roman" w:cs="Times New Roman"/>
          <w:color w:val="000000" w:themeColor="text1"/>
          <w:sz w:val="24"/>
        </w:rPr>
        <w:t xml:space="preserve"> педагогических и </w:t>
      </w:r>
      <w:r w:rsidR="00AD7CB5" w:rsidRPr="00C00D65">
        <w:rPr>
          <w:rFonts w:ascii="Times New Roman" w:eastAsia="Gungsuh" w:hAnsi="Times New Roman" w:cs="Times New Roman"/>
          <w:color w:val="000000" w:themeColor="text1"/>
          <w:sz w:val="24"/>
        </w:rPr>
        <w:t>2</w:t>
      </w:r>
      <w:r w:rsidR="00AF1428" w:rsidRPr="00C00D65">
        <w:rPr>
          <w:rFonts w:ascii="Times New Roman" w:eastAsia="Gungsuh" w:hAnsi="Times New Roman" w:cs="Times New Roman"/>
          <w:color w:val="000000" w:themeColor="text1"/>
          <w:sz w:val="24"/>
        </w:rPr>
        <w:t xml:space="preserve"> </w:t>
      </w:r>
      <w:r w:rsidRPr="00C00D65">
        <w:rPr>
          <w:rFonts w:ascii="Times New Roman" w:eastAsia="Gungsuh" w:hAnsi="Times New Roman" w:cs="Times New Roman"/>
          <w:color w:val="000000" w:themeColor="text1"/>
          <w:sz w:val="24"/>
        </w:rPr>
        <w:t>медицинских работника</w:t>
      </w:r>
      <w:r w:rsidR="00AD7CB5" w:rsidRPr="00C00D65">
        <w:rPr>
          <w:rFonts w:ascii="Times New Roman" w:eastAsia="Gungsuh" w:hAnsi="Times New Roman" w:cs="Times New Roman"/>
          <w:color w:val="000000" w:themeColor="text1"/>
          <w:sz w:val="24"/>
        </w:rPr>
        <w:t xml:space="preserve">, 1-секретарь. </w:t>
      </w:r>
      <w:r w:rsidRPr="00C00D65">
        <w:rPr>
          <w:rFonts w:ascii="Times New Roman" w:eastAsia="Gungsuh" w:hAnsi="Times New Roman" w:cs="Times New Roman"/>
          <w:color w:val="000000" w:themeColor="text1"/>
          <w:sz w:val="24"/>
        </w:rPr>
        <w:t xml:space="preserve"> </w:t>
      </w:r>
    </w:p>
    <w:tbl>
      <w:tblPr>
        <w:tblStyle w:val="15"/>
        <w:tblW w:w="9571" w:type="dxa"/>
        <w:tblLook w:val="04A0" w:firstRow="1" w:lastRow="0" w:firstColumn="1" w:lastColumn="0" w:noHBand="0" w:noVBand="1"/>
      </w:tblPr>
      <w:tblGrid>
        <w:gridCol w:w="713"/>
        <w:gridCol w:w="3597"/>
        <w:gridCol w:w="5261"/>
      </w:tblGrid>
      <w:tr w:rsidR="00DD5522" w:rsidRPr="002358DA" w14:paraId="485BC802" w14:textId="77777777">
        <w:tc>
          <w:tcPr>
            <w:tcW w:w="713" w:type="dxa"/>
          </w:tcPr>
          <w:p w14:paraId="323D0B88" w14:textId="77777777" w:rsidR="00DD5522" w:rsidRPr="002358DA" w:rsidRDefault="00BF3F93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№</w:t>
            </w:r>
          </w:p>
        </w:tc>
        <w:tc>
          <w:tcPr>
            <w:tcW w:w="3597" w:type="dxa"/>
          </w:tcPr>
          <w:p w14:paraId="6AF01FCB" w14:textId="77777777" w:rsidR="00DD5522" w:rsidRPr="002358DA" w:rsidRDefault="00BF3F93">
            <w:pPr>
              <w:spacing w:line="276" w:lineRule="auto"/>
              <w:ind w:firstLine="567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ФИО</w:t>
            </w:r>
          </w:p>
        </w:tc>
        <w:tc>
          <w:tcPr>
            <w:tcW w:w="5261" w:type="dxa"/>
          </w:tcPr>
          <w:p w14:paraId="1900A237" w14:textId="77777777" w:rsidR="00DD5522" w:rsidRPr="002358DA" w:rsidRDefault="00BF3F93">
            <w:pPr>
              <w:spacing w:line="276" w:lineRule="auto"/>
              <w:ind w:firstLine="567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Должность</w:t>
            </w:r>
          </w:p>
        </w:tc>
      </w:tr>
      <w:tr w:rsidR="00DD5522" w:rsidRPr="002358DA" w14:paraId="125AC93F" w14:textId="77777777">
        <w:tc>
          <w:tcPr>
            <w:tcW w:w="713" w:type="dxa"/>
            <w:vAlign w:val="center"/>
          </w:tcPr>
          <w:p w14:paraId="0414DF21" w14:textId="77777777" w:rsidR="00DD5522" w:rsidRPr="002358DA" w:rsidRDefault="00BF3F93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1</w:t>
            </w:r>
          </w:p>
        </w:tc>
        <w:tc>
          <w:tcPr>
            <w:tcW w:w="3597" w:type="dxa"/>
            <w:vAlign w:val="center"/>
          </w:tcPr>
          <w:p w14:paraId="2FC0A5C5" w14:textId="77777777" w:rsidR="00DD5522" w:rsidRPr="002358DA" w:rsidRDefault="00BF3F93">
            <w:pPr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Сырвачева Е.В.</w:t>
            </w:r>
          </w:p>
        </w:tc>
        <w:tc>
          <w:tcPr>
            <w:tcW w:w="5261" w:type="dxa"/>
          </w:tcPr>
          <w:p w14:paraId="0918771F" w14:textId="5C73B25E" w:rsidR="00816477" w:rsidRPr="002358DA" w:rsidRDefault="00E04926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Зам. р</w:t>
            </w:r>
            <w:r w:rsidR="00BF3F93"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 Ц</w:t>
            </w:r>
            <w:r w:rsidR="00BF3F93"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ПМПК,</w:t>
            </w:r>
          </w:p>
          <w:p w14:paraId="0CA43390" w14:textId="0A9E911E" w:rsidR="00DD5522" w:rsidRPr="002358DA" w:rsidRDefault="00BF3F93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учитель-логопед</w:t>
            </w:r>
            <w:r w:rsidR="00816477"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педагог-психолог</w:t>
            </w:r>
          </w:p>
        </w:tc>
      </w:tr>
      <w:tr w:rsidR="00DD5522" w:rsidRPr="002358DA" w14:paraId="696C264E" w14:textId="77777777">
        <w:tc>
          <w:tcPr>
            <w:tcW w:w="713" w:type="dxa"/>
          </w:tcPr>
          <w:p w14:paraId="3FE736A0" w14:textId="77777777" w:rsidR="00DD5522" w:rsidRPr="002358DA" w:rsidRDefault="00BF3F93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2</w:t>
            </w:r>
          </w:p>
        </w:tc>
        <w:tc>
          <w:tcPr>
            <w:tcW w:w="3597" w:type="dxa"/>
          </w:tcPr>
          <w:p w14:paraId="24276F91" w14:textId="77777777" w:rsidR="00DD5522" w:rsidRPr="002358DA" w:rsidRDefault="00BF3F93">
            <w:pPr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Гаренских А.О</w:t>
            </w:r>
          </w:p>
        </w:tc>
        <w:tc>
          <w:tcPr>
            <w:tcW w:w="5261" w:type="dxa"/>
          </w:tcPr>
          <w:p w14:paraId="17EFE68B" w14:textId="338B8D4F" w:rsidR="00DD5522" w:rsidRPr="002358DA" w:rsidRDefault="00BF3F93">
            <w:pPr>
              <w:tabs>
                <w:tab w:val="left" w:pos="1564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педагог-психолог</w:t>
            </w:r>
            <w:r w:rsidR="00816477"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, учитель-дефектолог</w:t>
            </w:r>
          </w:p>
        </w:tc>
      </w:tr>
      <w:tr w:rsidR="00B123DD" w:rsidRPr="002358DA" w14:paraId="68265D3B" w14:textId="77777777">
        <w:tc>
          <w:tcPr>
            <w:tcW w:w="713" w:type="dxa"/>
          </w:tcPr>
          <w:p w14:paraId="4494298D" w14:textId="4D3A5B31" w:rsidR="00B123DD" w:rsidRPr="002358DA" w:rsidRDefault="00B123DD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  <w:lang w:eastAsia="hi-IN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3</w:t>
            </w:r>
          </w:p>
        </w:tc>
        <w:tc>
          <w:tcPr>
            <w:tcW w:w="3597" w:type="dxa"/>
          </w:tcPr>
          <w:p w14:paraId="030ADC18" w14:textId="655CA35A" w:rsidR="00B123DD" w:rsidRPr="002358DA" w:rsidRDefault="00B123DD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  <w:lang w:eastAsia="hi-IN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i-IN"/>
              </w:rPr>
              <w:t>Чернобоков И.А</w:t>
            </w:r>
          </w:p>
        </w:tc>
        <w:tc>
          <w:tcPr>
            <w:tcW w:w="5261" w:type="dxa"/>
          </w:tcPr>
          <w:p w14:paraId="52AA3E56" w14:textId="08CA2000" w:rsidR="00B123DD" w:rsidRPr="002358DA" w:rsidRDefault="00B123DD">
            <w:pPr>
              <w:tabs>
                <w:tab w:val="left" w:pos="1564"/>
              </w:tabs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  <w:lang w:eastAsia="hi-IN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i-IN"/>
              </w:rPr>
              <w:t>Педагог-психолог</w:t>
            </w:r>
          </w:p>
        </w:tc>
      </w:tr>
      <w:tr w:rsidR="00DD5522" w:rsidRPr="002358DA" w14:paraId="6703B44B" w14:textId="77777777">
        <w:tc>
          <w:tcPr>
            <w:tcW w:w="713" w:type="dxa"/>
          </w:tcPr>
          <w:p w14:paraId="750666EF" w14:textId="109BC468" w:rsidR="00DD5522" w:rsidRPr="002358DA" w:rsidRDefault="00B123DD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4</w:t>
            </w:r>
          </w:p>
        </w:tc>
        <w:tc>
          <w:tcPr>
            <w:tcW w:w="3597" w:type="dxa"/>
          </w:tcPr>
          <w:p w14:paraId="11A7CE8C" w14:textId="77777777" w:rsidR="00DD5522" w:rsidRPr="002358DA" w:rsidRDefault="00BF3F93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Соловьева А.В.</w:t>
            </w:r>
          </w:p>
        </w:tc>
        <w:tc>
          <w:tcPr>
            <w:tcW w:w="5261" w:type="dxa"/>
          </w:tcPr>
          <w:p w14:paraId="6DAB7DBD" w14:textId="0BB8CD5E" w:rsidR="00DD5522" w:rsidRPr="002358DA" w:rsidRDefault="00BF3F93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учитель-дефектолог</w:t>
            </w:r>
            <w:r w:rsidR="00816477"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, учитель-логопед</w:t>
            </w:r>
          </w:p>
        </w:tc>
      </w:tr>
      <w:tr w:rsidR="00E573A4" w:rsidRPr="002358DA" w14:paraId="43FD09BD" w14:textId="77777777">
        <w:tc>
          <w:tcPr>
            <w:tcW w:w="713" w:type="dxa"/>
          </w:tcPr>
          <w:p w14:paraId="1B716D3A" w14:textId="36139F25" w:rsidR="00E573A4" w:rsidRPr="002358DA" w:rsidRDefault="00B123DD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  <w:lang w:eastAsia="hi-IN"/>
              </w:rPr>
            </w:pPr>
            <w:r>
              <w:rPr>
                <w:rFonts w:ascii="Times New Roman" w:eastAsia="Gungsuh" w:hAnsi="Times New Roman" w:cs="Times New Roman"/>
                <w:sz w:val="24"/>
                <w:lang w:eastAsia="hi-IN"/>
              </w:rPr>
              <w:t>5</w:t>
            </w:r>
          </w:p>
        </w:tc>
        <w:tc>
          <w:tcPr>
            <w:tcW w:w="3597" w:type="dxa"/>
          </w:tcPr>
          <w:p w14:paraId="69780470" w14:textId="12CA65AC" w:rsidR="00E573A4" w:rsidRPr="002358DA" w:rsidRDefault="00E573A4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  <w:lang w:eastAsia="hi-IN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Манакова Е.А</w:t>
            </w:r>
          </w:p>
        </w:tc>
        <w:tc>
          <w:tcPr>
            <w:tcW w:w="5261" w:type="dxa"/>
          </w:tcPr>
          <w:p w14:paraId="3C4F29A2" w14:textId="33FD9842" w:rsidR="00E573A4" w:rsidRPr="002358DA" w:rsidRDefault="00E573A4">
            <w:pPr>
              <w:spacing w:line="276" w:lineRule="auto"/>
              <w:ind w:firstLine="567"/>
              <w:rPr>
                <w:rFonts w:ascii="Times New Roman" w:eastAsia="Calibri" w:hAnsi="Times New Roman" w:cs="Times New Roman"/>
                <w:sz w:val="24"/>
                <w:lang w:eastAsia="hi-IN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учитель-логопед</w:t>
            </w:r>
          </w:p>
        </w:tc>
      </w:tr>
      <w:tr w:rsidR="00DD5522" w:rsidRPr="002358DA" w14:paraId="463A4156" w14:textId="77777777">
        <w:tc>
          <w:tcPr>
            <w:tcW w:w="713" w:type="dxa"/>
          </w:tcPr>
          <w:p w14:paraId="14288C2C" w14:textId="3D391338" w:rsidR="00DD5522" w:rsidRPr="002358DA" w:rsidRDefault="00B123DD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6</w:t>
            </w:r>
          </w:p>
        </w:tc>
        <w:tc>
          <w:tcPr>
            <w:tcW w:w="3597" w:type="dxa"/>
          </w:tcPr>
          <w:p w14:paraId="72962F2D" w14:textId="380FD60D" w:rsidR="00DD5522" w:rsidRPr="002358DA" w:rsidRDefault="00B123DD">
            <w:pPr>
              <w:tabs>
                <w:tab w:val="left" w:pos="1636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Михайлова З.А</w:t>
            </w:r>
          </w:p>
        </w:tc>
        <w:tc>
          <w:tcPr>
            <w:tcW w:w="5261" w:type="dxa"/>
          </w:tcPr>
          <w:p w14:paraId="069CBE39" w14:textId="0A9002F4" w:rsidR="00E573A4" w:rsidRPr="002358DA" w:rsidRDefault="00B123DD" w:rsidP="00E573A4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секретарь</w:t>
            </w:r>
          </w:p>
        </w:tc>
      </w:tr>
      <w:tr w:rsidR="00DD5522" w:rsidRPr="002358DA" w14:paraId="70D4EA0B" w14:textId="77777777">
        <w:tc>
          <w:tcPr>
            <w:tcW w:w="713" w:type="dxa"/>
          </w:tcPr>
          <w:p w14:paraId="43E955A9" w14:textId="7985FCE0" w:rsidR="00DD5522" w:rsidRPr="002358DA" w:rsidRDefault="00B123DD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7</w:t>
            </w:r>
          </w:p>
        </w:tc>
        <w:tc>
          <w:tcPr>
            <w:tcW w:w="3597" w:type="dxa"/>
          </w:tcPr>
          <w:p w14:paraId="698810EE" w14:textId="77777777" w:rsidR="00DD5522" w:rsidRPr="002358DA" w:rsidRDefault="00BF3F93">
            <w:pPr>
              <w:tabs>
                <w:tab w:val="left" w:pos="1049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Calibri" w:hAnsi="Times New Roman" w:cs="Times New Roman"/>
                <w:sz w:val="24"/>
                <w:lang w:eastAsia="hi-IN"/>
              </w:rPr>
              <w:t>Бойматова М.Д.</w:t>
            </w:r>
          </w:p>
        </w:tc>
        <w:tc>
          <w:tcPr>
            <w:tcW w:w="5261" w:type="dxa"/>
          </w:tcPr>
          <w:p w14:paraId="23FE60D1" w14:textId="77777777" w:rsidR="00DD5522" w:rsidRPr="002358DA" w:rsidRDefault="00BF3F93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социальный педагог</w:t>
            </w:r>
          </w:p>
        </w:tc>
      </w:tr>
      <w:tr w:rsidR="00DD5522" w:rsidRPr="002358DA" w14:paraId="09C431D2" w14:textId="77777777">
        <w:tc>
          <w:tcPr>
            <w:tcW w:w="713" w:type="dxa"/>
          </w:tcPr>
          <w:p w14:paraId="3323AA13" w14:textId="3B4605CC" w:rsidR="00DD5522" w:rsidRPr="002358DA" w:rsidRDefault="00B123DD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8</w:t>
            </w:r>
          </w:p>
        </w:tc>
        <w:tc>
          <w:tcPr>
            <w:tcW w:w="3597" w:type="dxa"/>
          </w:tcPr>
          <w:p w14:paraId="7A405AF6" w14:textId="449418A9" w:rsidR="00DD5522" w:rsidRPr="002358DA" w:rsidRDefault="00AF1428">
            <w:pPr>
              <w:tabs>
                <w:tab w:val="left" w:pos="1333"/>
              </w:tabs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Варавин С.В.</w:t>
            </w:r>
          </w:p>
        </w:tc>
        <w:tc>
          <w:tcPr>
            <w:tcW w:w="5261" w:type="dxa"/>
          </w:tcPr>
          <w:p w14:paraId="11EE9B30" w14:textId="52937CD9" w:rsidR="00DD5522" w:rsidRPr="002358DA" w:rsidRDefault="00E73788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врач психиатр</w:t>
            </w:r>
          </w:p>
        </w:tc>
      </w:tr>
      <w:tr w:rsidR="00DD5522" w:rsidRPr="002358DA" w14:paraId="330E4868" w14:textId="77777777">
        <w:tc>
          <w:tcPr>
            <w:tcW w:w="713" w:type="dxa"/>
          </w:tcPr>
          <w:p w14:paraId="46B7ED4D" w14:textId="5EE95176" w:rsidR="00DD5522" w:rsidRPr="002358DA" w:rsidRDefault="00B123DD">
            <w:pPr>
              <w:spacing w:line="276" w:lineRule="auto"/>
              <w:jc w:val="center"/>
              <w:rPr>
                <w:rFonts w:ascii="Times New Roman" w:eastAsia="Gungsuh" w:hAnsi="Times New Roman" w:cs="Times New Roman"/>
                <w:sz w:val="24"/>
              </w:rPr>
            </w:pPr>
            <w:r>
              <w:rPr>
                <w:rFonts w:ascii="Times New Roman" w:eastAsia="Gungsuh" w:hAnsi="Times New Roman" w:cs="Times New Roman"/>
                <w:sz w:val="24"/>
              </w:rPr>
              <w:t>9</w:t>
            </w:r>
          </w:p>
        </w:tc>
        <w:tc>
          <w:tcPr>
            <w:tcW w:w="3597" w:type="dxa"/>
          </w:tcPr>
          <w:p w14:paraId="19177CAA" w14:textId="77777777" w:rsidR="00DD5522" w:rsidRPr="002358DA" w:rsidRDefault="00BF3F93">
            <w:pPr>
              <w:spacing w:line="276" w:lineRule="auto"/>
              <w:ind w:firstLine="567"/>
              <w:rPr>
                <w:rFonts w:ascii="Times New Roman" w:eastAsia="Gungsuh" w:hAnsi="Times New Roman" w:cs="Times New Roman"/>
                <w:sz w:val="24"/>
              </w:rPr>
            </w:pPr>
            <w:r w:rsidRPr="002358DA">
              <w:rPr>
                <w:rFonts w:ascii="Times New Roman" w:eastAsia="Gungsuh" w:hAnsi="Times New Roman" w:cs="Times New Roman"/>
                <w:sz w:val="24"/>
                <w:lang w:eastAsia="hi-IN"/>
              </w:rPr>
              <w:t>Фомина М.А.</w:t>
            </w:r>
          </w:p>
        </w:tc>
        <w:tc>
          <w:tcPr>
            <w:tcW w:w="5261" w:type="dxa"/>
          </w:tcPr>
          <w:p w14:paraId="3516497E" w14:textId="77777777" w:rsidR="00DD5522" w:rsidRPr="002358DA" w:rsidRDefault="00BF3F93">
            <w:pPr>
              <w:tabs>
                <w:tab w:val="left" w:pos="540"/>
              </w:tabs>
              <w:spacing w:line="276" w:lineRule="auto"/>
              <w:ind w:firstLine="567"/>
              <w:jc w:val="both"/>
              <w:rPr>
                <w:rFonts w:ascii="Times New Roman" w:eastAsia="Gungsuh" w:hAnsi="Times New Roman" w:cs="Times New Roman"/>
                <w:sz w:val="24"/>
                <w:lang w:eastAsia="ru-RU"/>
              </w:rPr>
            </w:pPr>
            <w:r w:rsidRPr="002358D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врач педиатр, врач невролог</w:t>
            </w:r>
          </w:p>
        </w:tc>
      </w:tr>
    </w:tbl>
    <w:p w14:paraId="45FC8B42" w14:textId="77777777" w:rsidR="00DD5522" w:rsidRPr="002358DA" w:rsidRDefault="00DD5522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</w:p>
    <w:p w14:paraId="047735C7" w14:textId="3521B342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Запросы родителей и педагогов, поступивших в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 xml:space="preserve">ПМПК за отчетный период, позволили выявить основные проблемы у детей, требующие внимания педагогов, психологов, медицинских работников и родителей: </w:t>
      </w:r>
    </w:p>
    <w:p w14:paraId="6C56BBC0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1.нарушения в развитии познавательной деятельности; </w:t>
      </w:r>
    </w:p>
    <w:p w14:paraId="566DB840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2. нарушения в развитии речи;</w:t>
      </w:r>
    </w:p>
    <w:p w14:paraId="4A4240B2" w14:textId="5D8EA659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lastRenderedPageBreak/>
        <w:t xml:space="preserve">3.нарушения в развитии эмоционально – волевой сферы, что проявлялось в выраженной школьной дезадаптации; </w:t>
      </w:r>
    </w:p>
    <w:p w14:paraId="6AB8D782" w14:textId="29DB5C73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4.недостаточная мотивация к учебной деятельности детей и подростков;</w:t>
      </w:r>
    </w:p>
    <w:p w14:paraId="5030972D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5. сложности межличностного общения детей (со взрослыми в семье и сверстниками) и т.д. </w:t>
      </w:r>
    </w:p>
    <w:p w14:paraId="73248A56" w14:textId="43BC1483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 Проводя работу в 202</w:t>
      </w:r>
      <w:r w:rsidR="00B123DD">
        <w:rPr>
          <w:rFonts w:ascii="Times New Roman" w:eastAsia="Gungsuh" w:hAnsi="Times New Roman" w:cs="Times New Roman"/>
          <w:sz w:val="24"/>
        </w:rPr>
        <w:t>4</w:t>
      </w:r>
      <w:r w:rsidRPr="002358DA">
        <w:rPr>
          <w:rFonts w:ascii="Times New Roman" w:eastAsia="Gungsuh" w:hAnsi="Times New Roman" w:cs="Times New Roman"/>
          <w:sz w:val="24"/>
        </w:rPr>
        <w:t>-202</w:t>
      </w:r>
      <w:r w:rsidR="00B123DD">
        <w:rPr>
          <w:rFonts w:ascii="Times New Roman" w:eastAsia="Gungsuh" w:hAnsi="Times New Roman" w:cs="Times New Roman"/>
          <w:sz w:val="24"/>
        </w:rPr>
        <w:t>5</w:t>
      </w:r>
      <w:r w:rsidRPr="002358DA">
        <w:rPr>
          <w:rFonts w:ascii="Times New Roman" w:eastAsia="Gungsuh" w:hAnsi="Times New Roman" w:cs="Times New Roman"/>
          <w:sz w:val="24"/>
        </w:rPr>
        <w:t xml:space="preserve"> учебном году по выбранным конкретным направлениям деятельности, специалистам </w:t>
      </w:r>
      <w:r w:rsidR="004246F9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 xml:space="preserve">ПМПК удалось добиться следующих результатов: </w:t>
      </w:r>
    </w:p>
    <w:p w14:paraId="5BDC0225" w14:textId="7DBF8730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 отсутствие случаев нарушения прав детей, в том числе обучающихся по адаптированным программам, при обследовании обучающихся 9-х классов при оказании государственной услуги в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 xml:space="preserve">ПМПК; </w:t>
      </w:r>
    </w:p>
    <w:p w14:paraId="224B3DDA" w14:textId="4C5CEADC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дальнейшее развитие системы выполнения рекомендаций для оказания детям психолого-медико-педагогической помощи в организации их обучения и воспитания по результатам обследования в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 xml:space="preserve">ПМПК, в результате чего обучающиеся получают образование по адекватным адаптированным основным общеобразовательным программам; </w:t>
      </w:r>
    </w:p>
    <w:p w14:paraId="3B90AA10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повышение эффективности предоставления спектра образовательных, психолого-педагогических и медико-социальных услуг, оказываемых семьям детей и ОВЗ; </w:t>
      </w:r>
    </w:p>
    <w:p w14:paraId="37D907CC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совершенствование системы межведомственного взаимодействия по организации работы с детьми с ОВЗ, требующими психолого-медико-педагогического сопровождения; </w:t>
      </w:r>
    </w:p>
    <w:p w14:paraId="1C0CEABD" w14:textId="6A629ED4" w:rsidR="00DD5522" w:rsidRPr="002358DA" w:rsidRDefault="00BF3F93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снижение социально-психологической напряженности в ряде семей, находящихся на сопровождении специалистами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 xml:space="preserve">ПМПК, в отношениях родитель - ребенок с ОВЗ; </w:t>
      </w:r>
    </w:p>
    <w:p w14:paraId="36960F08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– минимизация негативных воздействий на ЦНС при адаптации первоклассников и пятиклассников в школьной среде. В Верхнетагильском и Кировградском городском округе обследован контингент детей с ОВЗ до начала обучения в 1-м и 5-м классах; </w:t>
      </w:r>
    </w:p>
    <w:p w14:paraId="35CB6C7D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– проведение методических семинаров, круглых столов и совещаний по различным направлениям психолого-педагогической и медико-социальной помощи детям.</w:t>
      </w:r>
    </w:p>
    <w:p w14:paraId="580DD54B" w14:textId="77777777" w:rsidR="00DD5522" w:rsidRPr="002358DA" w:rsidRDefault="00DD5522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</w:p>
    <w:p w14:paraId="25BC8EF1" w14:textId="473419B9" w:rsidR="00DD5522" w:rsidRPr="002358DA" w:rsidRDefault="00BF3F93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В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</w:t>
      </w:r>
      <w:r w:rsidRPr="00B44A89">
        <w:rPr>
          <w:rFonts w:ascii="Times New Roman" w:eastAsia="Gungsuh" w:hAnsi="Times New Roman" w:cs="Times New Roman"/>
          <w:sz w:val="24"/>
        </w:rPr>
        <w:t>202</w:t>
      </w:r>
      <w:r w:rsidR="00B123DD" w:rsidRPr="00B44A89">
        <w:rPr>
          <w:rFonts w:ascii="Times New Roman" w:eastAsia="Gungsuh" w:hAnsi="Times New Roman" w:cs="Times New Roman"/>
          <w:sz w:val="24"/>
        </w:rPr>
        <w:t>4</w:t>
      </w:r>
      <w:r w:rsidRPr="00B44A89">
        <w:rPr>
          <w:rFonts w:ascii="Times New Roman" w:eastAsia="Gungsuh" w:hAnsi="Times New Roman" w:cs="Times New Roman"/>
          <w:sz w:val="24"/>
        </w:rPr>
        <w:t>-202</w:t>
      </w:r>
      <w:r w:rsidR="00B123DD" w:rsidRPr="00B44A89">
        <w:rPr>
          <w:rFonts w:ascii="Times New Roman" w:eastAsia="Gungsuh" w:hAnsi="Times New Roman" w:cs="Times New Roman"/>
          <w:sz w:val="24"/>
        </w:rPr>
        <w:t>5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учебном году в </w:t>
      </w:r>
      <w:r w:rsidR="00AD7CB5">
        <w:rPr>
          <w:rFonts w:ascii="Times New Roman" w:eastAsia="Gungsuh" w:hAnsi="Times New Roman" w:cs="Times New Roman"/>
          <w:color w:val="000000"/>
          <w:sz w:val="24"/>
        </w:rPr>
        <w:t>Ц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ПМПК </w:t>
      </w:r>
      <w:r w:rsidRPr="00AA3B7D">
        <w:rPr>
          <w:rFonts w:ascii="Times New Roman" w:eastAsia="Gungsuh" w:hAnsi="Times New Roman" w:cs="Times New Roman"/>
          <w:sz w:val="24"/>
        </w:rPr>
        <w:t xml:space="preserve">обследовано </w:t>
      </w:r>
      <w:r w:rsidR="00AA3B7D" w:rsidRPr="00AA3B7D">
        <w:rPr>
          <w:rFonts w:ascii="Times New Roman" w:eastAsia="Gungsuh" w:hAnsi="Times New Roman" w:cs="Times New Roman"/>
          <w:b/>
          <w:sz w:val="24"/>
        </w:rPr>
        <w:t xml:space="preserve">620 </w:t>
      </w:r>
      <w:r w:rsidRPr="00AA3B7D">
        <w:rPr>
          <w:rFonts w:ascii="Times New Roman" w:eastAsia="Gungsuh" w:hAnsi="Times New Roman" w:cs="Times New Roman"/>
          <w:sz w:val="24"/>
        </w:rPr>
        <w:t>человек</w:t>
      </w:r>
      <w:r w:rsidR="002A4858" w:rsidRPr="00AA3B7D">
        <w:rPr>
          <w:rFonts w:ascii="Times New Roman" w:eastAsia="Gungsuh" w:hAnsi="Times New Roman" w:cs="Times New Roman"/>
          <w:sz w:val="24"/>
        </w:rPr>
        <w:t>а</w:t>
      </w:r>
    </w:p>
    <w:p w14:paraId="42C65434" w14:textId="04FC0C34" w:rsidR="00DB2449" w:rsidRPr="00727488" w:rsidRDefault="00DB2449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 xml:space="preserve">Алапаевского МО – </w:t>
      </w:r>
      <w:r w:rsidR="00A40D60" w:rsidRPr="00727488">
        <w:rPr>
          <w:rFonts w:ascii="Times New Roman" w:hAnsi="Times New Roman" w:cs="Times New Roman"/>
          <w:color w:val="000000" w:themeColor="text1"/>
          <w:sz w:val="24"/>
        </w:rPr>
        <w:t>6</w:t>
      </w:r>
    </w:p>
    <w:p w14:paraId="34751100" w14:textId="546CCEAE" w:rsidR="00A40D60" w:rsidRPr="00727488" w:rsidRDefault="00A40D60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Арамильского МО – 1</w:t>
      </w:r>
    </w:p>
    <w:p w14:paraId="5083ADE2" w14:textId="6D41C4FC" w:rsidR="00A40D60" w:rsidRPr="00727488" w:rsidRDefault="00A40D60" w:rsidP="00DB2449">
      <w:pPr>
        <w:rPr>
          <w:rFonts w:ascii="Times New Roman" w:eastAsiaTheme="minorHAnsi" w:hAnsi="Times New Roman" w:cs="Times New Roman"/>
          <w:color w:val="000000" w:themeColor="text1"/>
          <w:kern w:val="0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Асбестовский ГО - 2</w:t>
      </w:r>
    </w:p>
    <w:p w14:paraId="4D9935D7" w14:textId="0F2EFC06" w:rsidR="00DB2449" w:rsidRPr="00727488" w:rsidRDefault="00DB2449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 xml:space="preserve">Белоярский ГО – </w:t>
      </w:r>
      <w:r w:rsidR="00A40D60" w:rsidRPr="00727488">
        <w:rPr>
          <w:rFonts w:ascii="Times New Roman" w:hAnsi="Times New Roman" w:cs="Times New Roman"/>
          <w:color w:val="000000" w:themeColor="text1"/>
          <w:sz w:val="24"/>
        </w:rPr>
        <w:t>1</w:t>
      </w:r>
    </w:p>
    <w:p w14:paraId="5B7E5F18" w14:textId="18872B0E" w:rsidR="00A40D60" w:rsidRPr="00727488" w:rsidRDefault="00A40D60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Березовский ГО - 1</w:t>
      </w:r>
    </w:p>
    <w:p w14:paraId="42CEF990" w14:textId="56CFE2F2" w:rsidR="00DB2449" w:rsidRPr="00727488" w:rsidRDefault="00DB2449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ГО Верхний Тагил – 1</w:t>
      </w:r>
      <w:r w:rsidR="00727488" w:rsidRPr="00727488">
        <w:rPr>
          <w:rFonts w:ascii="Times New Roman" w:hAnsi="Times New Roman" w:cs="Times New Roman"/>
          <w:color w:val="000000" w:themeColor="text1"/>
          <w:sz w:val="24"/>
        </w:rPr>
        <w:t>73</w:t>
      </w:r>
    </w:p>
    <w:p w14:paraId="1948F2BD" w14:textId="42E3EDE8" w:rsidR="00DB2449" w:rsidRPr="00727488" w:rsidRDefault="00DB2449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 xml:space="preserve">ГО Верхняя Пышма – </w:t>
      </w:r>
      <w:r w:rsidR="00A40D60" w:rsidRPr="00727488">
        <w:rPr>
          <w:rFonts w:ascii="Times New Roman" w:hAnsi="Times New Roman" w:cs="Times New Roman"/>
          <w:color w:val="000000" w:themeColor="text1"/>
          <w:sz w:val="24"/>
        </w:rPr>
        <w:t>6</w:t>
      </w:r>
    </w:p>
    <w:p w14:paraId="1E9505F1" w14:textId="062866E3" w:rsidR="00DB2449" w:rsidRPr="00727488" w:rsidRDefault="00DB2449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 xml:space="preserve">ГО Верхняя Тура – </w:t>
      </w:r>
      <w:r w:rsidR="00727488" w:rsidRPr="00727488">
        <w:rPr>
          <w:rFonts w:ascii="Times New Roman" w:hAnsi="Times New Roman" w:cs="Times New Roman"/>
          <w:color w:val="000000" w:themeColor="text1"/>
          <w:sz w:val="24"/>
        </w:rPr>
        <w:t>2</w:t>
      </w:r>
    </w:p>
    <w:p w14:paraId="3621105F" w14:textId="2D0D376C" w:rsidR="00A40D60" w:rsidRPr="00727488" w:rsidRDefault="00A40D60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ГО Верхотурский – 1</w:t>
      </w:r>
    </w:p>
    <w:p w14:paraId="1F2E90F9" w14:textId="6F1402CC" w:rsidR="00A40D60" w:rsidRPr="00727488" w:rsidRDefault="00A40D60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 xml:space="preserve">ГО Дегтярск </w:t>
      </w:r>
      <w:r w:rsidR="00F758DB" w:rsidRPr="00727488">
        <w:rPr>
          <w:rFonts w:ascii="Times New Roman" w:hAnsi="Times New Roman" w:cs="Times New Roman"/>
          <w:color w:val="000000" w:themeColor="text1"/>
          <w:sz w:val="24"/>
        </w:rPr>
        <w:t>–</w:t>
      </w:r>
      <w:r w:rsidRPr="00727488">
        <w:rPr>
          <w:rFonts w:ascii="Times New Roman" w:hAnsi="Times New Roman" w:cs="Times New Roman"/>
          <w:color w:val="000000" w:themeColor="text1"/>
          <w:sz w:val="24"/>
        </w:rPr>
        <w:t xml:space="preserve"> 1</w:t>
      </w:r>
    </w:p>
    <w:p w14:paraId="657961CC" w14:textId="3972CD1C" w:rsidR="00FF7791" w:rsidRPr="00727488" w:rsidRDefault="00FF7791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МО город Екатеринбург – 6</w:t>
      </w:r>
      <w:r w:rsidR="00727488" w:rsidRPr="00727488">
        <w:rPr>
          <w:rFonts w:ascii="Times New Roman" w:hAnsi="Times New Roman" w:cs="Times New Roman"/>
          <w:color w:val="000000" w:themeColor="text1"/>
          <w:sz w:val="24"/>
        </w:rPr>
        <w:t>8</w:t>
      </w:r>
    </w:p>
    <w:p w14:paraId="287B401A" w14:textId="6782430C" w:rsidR="00F758DB" w:rsidRPr="00727488" w:rsidRDefault="00F758DB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Ирбитское МО – 2</w:t>
      </w:r>
    </w:p>
    <w:p w14:paraId="3CA6EA5B" w14:textId="2C974879" w:rsidR="00F758DB" w:rsidRPr="00727488" w:rsidRDefault="00F758DB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 xml:space="preserve">ГО Красноуральск </w:t>
      </w:r>
      <w:r w:rsidR="00FF7791" w:rsidRPr="00727488">
        <w:rPr>
          <w:rFonts w:ascii="Times New Roman" w:hAnsi="Times New Roman" w:cs="Times New Roman"/>
          <w:color w:val="000000" w:themeColor="text1"/>
          <w:sz w:val="24"/>
        </w:rPr>
        <w:t>–</w:t>
      </w:r>
      <w:r w:rsidRPr="00727488">
        <w:rPr>
          <w:rFonts w:ascii="Times New Roman" w:hAnsi="Times New Roman" w:cs="Times New Roman"/>
          <w:color w:val="000000" w:themeColor="text1"/>
          <w:sz w:val="24"/>
        </w:rPr>
        <w:t xml:space="preserve"> 2</w:t>
      </w:r>
    </w:p>
    <w:p w14:paraId="42C4261E" w14:textId="77777777" w:rsidR="00FF7791" w:rsidRPr="00727488" w:rsidRDefault="00FF7791" w:rsidP="00FF7791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Качканарский ГО – 2</w:t>
      </w:r>
    </w:p>
    <w:p w14:paraId="79F736C5" w14:textId="5B707443" w:rsidR="00FF7791" w:rsidRPr="00727488" w:rsidRDefault="00FF7791" w:rsidP="00FF7791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Кировградский – 29</w:t>
      </w:r>
      <w:r w:rsidR="00727488" w:rsidRPr="00727488">
        <w:rPr>
          <w:rFonts w:ascii="Times New Roman" w:hAnsi="Times New Roman" w:cs="Times New Roman"/>
          <w:color w:val="000000" w:themeColor="text1"/>
          <w:sz w:val="24"/>
        </w:rPr>
        <w:t>3</w:t>
      </w:r>
    </w:p>
    <w:p w14:paraId="75869D5A" w14:textId="575B04DF" w:rsidR="00FF7791" w:rsidRPr="00727488" w:rsidRDefault="00FF7791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Кушвинский ГО – 1</w:t>
      </w:r>
    </w:p>
    <w:p w14:paraId="416864B4" w14:textId="77777777" w:rsidR="00FF7791" w:rsidRPr="00727488" w:rsidRDefault="00FF7791" w:rsidP="00FF7791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Город Нижний Тагил – 9</w:t>
      </w:r>
    </w:p>
    <w:p w14:paraId="5CEC13AC" w14:textId="77777777" w:rsidR="00FF7791" w:rsidRPr="00727488" w:rsidRDefault="00FF7791" w:rsidP="00FF7791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Новоуральский ГО - 4</w:t>
      </w:r>
    </w:p>
    <w:p w14:paraId="67BB95DB" w14:textId="77777777" w:rsidR="00FF7791" w:rsidRPr="00727488" w:rsidRDefault="00FF7791" w:rsidP="00FF7791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Невьянский ГО –29</w:t>
      </w:r>
    </w:p>
    <w:p w14:paraId="2270F3BD" w14:textId="77777777" w:rsidR="00FF7791" w:rsidRPr="00727488" w:rsidRDefault="00FF7791" w:rsidP="00FF7791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Нижнесергинский МР - 1</w:t>
      </w:r>
    </w:p>
    <w:p w14:paraId="6386B205" w14:textId="77777777" w:rsidR="00FF7791" w:rsidRPr="00727488" w:rsidRDefault="00FF7791" w:rsidP="00DB2449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5611BAC0" w14:textId="6A0DBEB9" w:rsidR="00DB2449" w:rsidRPr="00727488" w:rsidRDefault="00DB2449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 xml:space="preserve">ГО Первоуральск – </w:t>
      </w:r>
      <w:r w:rsidR="00A40D60" w:rsidRPr="00727488">
        <w:rPr>
          <w:rFonts w:ascii="Times New Roman" w:hAnsi="Times New Roman" w:cs="Times New Roman"/>
          <w:color w:val="000000" w:themeColor="text1"/>
          <w:sz w:val="24"/>
        </w:rPr>
        <w:t>6</w:t>
      </w:r>
    </w:p>
    <w:p w14:paraId="70F180DD" w14:textId="2C5AB479" w:rsidR="00A40D60" w:rsidRPr="00727488" w:rsidRDefault="00A40D60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 xml:space="preserve">ГО Ревда </w:t>
      </w:r>
      <w:r w:rsidR="00F758DB" w:rsidRPr="00727488">
        <w:rPr>
          <w:rFonts w:ascii="Times New Roman" w:hAnsi="Times New Roman" w:cs="Times New Roman"/>
          <w:color w:val="000000" w:themeColor="text1"/>
          <w:sz w:val="24"/>
        </w:rPr>
        <w:t>–</w:t>
      </w:r>
      <w:r w:rsidRPr="00727488">
        <w:rPr>
          <w:rFonts w:ascii="Times New Roman" w:hAnsi="Times New Roman" w:cs="Times New Roman"/>
          <w:color w:val="000000" w:themeColor="text1"/>
          <w:sz w:val="24"/>
        </w:rPr>
        <w:t xml:space="preserve"> 1</w:t>
      </w:r>
    </w:p>
    <w:p w14:paraId="542B7BFC" w14:textId="2ECA43B3" w:rsidR="00F758DB" w:rsidRPr="00727488" w:rsidRDefault="00F758DB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ГО Среднеуральск – 4</w:t>
      </w:r>
    </w:p>
    <w:p w14:paraId="585ABB4A" w14:textId="6F7BD847" w:rsidR="00F758DB" w:rsidRPr="00727488" w:rsidRDefault="00F758DB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Сысертский ГО – 3</w:t>
      </w:r>
    </w:p>
    <w:p w14:paraId="7DD0CA75" w14:textId="7D2511BA" w:rsidR="00F758DB" w:rsidRPr="00727488" w:rsidRDefault="00F758DB" w:rsidP="00DB2449">
      <w:pPr>
        <w:rPr>
          <w:rFonts w:ascii="Times New Roman" w:hAnsi="Times New Roman" w:cs="Times New Roman"/>
          <w:color w:val="000000" w:themeColor="text1"/>
          <w:sz w:val="24"/>
        </w:rPr>
      </w:pPr>
      <w:r w:rsidRPr="00727488">
        <w:rPr>
          <w:rFonts w:ascii="Times New Roman" w:hAnsi="Times New Roman" w:cs="Times New Roman"/>
          <w:color w:val="000000" w:themeColor="text1"/>
          <w:sz w:val="24"/>
        </w:rPr>
        <w:t>Туринский ГО - 1</w:t>
      </w:r>
    </w:p>
    <w:p w14:paraId="5AC83DB2" w14:textId="762A5ADD" w:rsidR="00DD5522" w:rsidRPr="00280AA9" w:rsidRDefault="00BF3F93" w:rsidP="00F946E8">
      <w:pPr>
        <w:tabs>
          <w:tab w:val="left" w:pos="993"/>
        </w:tabs>
        <w:spacing w:line="276" w:lineRule="auto"/>
        <w:ind w:right="-1" w:firstLine="567"/>
        <w:jc w:val="both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lang w:eastAsia="zh-CN"/>
        </w:rPr>
      </w:pPr>
      <w:r w:rsidRPr="00280AA9">
        <w:rPr>
          <w:rFonts w:ascii="Times New Roman" w:eastAsia="Gungsuh" w:hAnsi="Times New Roman" w:cs="Times New Roman"/>
          <w:color w:val="000000" w:themeColor="text1"/>
          <w:sz w:val="24"/>
          <w:lang w:eastAsia="zh-CN"/>
        </w:rPr>
        <w:t>Из обследованных</w:t>
      </w:r>
      <w:r w:rsidRPr="00280AA9">
        <w:rPr>
          <w:rFonts w:ascii="Times New Roman" w:eastAsia="Gungsuh" w:hAnsi="Times New Roman" w:cs="Times New Roman"/>
          <w:b/>
          <w:bCs/>
          <w:color w:val="000000" w:themeColor="text1"/>
          <w:sz w:val="24"/>
          <w:lang w:eastAsia="zh-CN"/>
        </w:rPr>
        <w:t xml:space="preserve"> </w:t>
      </w:r>
      <w:r w:rsidR="00B44A89" w:rsidRPr="00280AA9">
        <w:rPr>
          <w:rFonts w:ascii="Times New Roman" w:eastAsia="Gungsuh" w:hAnsi="Times New Roman" w:cs="Times New Roman"/>
          <w:b/>
          <w:bCs/>
          <w:color w:val="000000" w:themeColor="text1"/>
          <w:sz w:val="24"/>
          <w:lang w:eastAsia="zh-CN"/>
        </w:rPr>
        <w:t>620</w:t>
      </w:r>
      <w:r w:rsidRPr="00280AA9">
        <w:rPr>
          <w:rFonts w:ascii="Times New Roman" w:eastAsia="Gungsuh" w:hAnsi="Times New Roman" w:cs="Times New Roman"/>
          <w:color w:val="000000" w:themeColor="text1"/>
          <w:sz w:val="24"/>
          <w:lang w:eastAsia="zh-CN"/>
        </w:rPr>
        <w:t xml:space="preserve"> человек</w:t>
      </w:r>
      <w:r w:rsidRPr="00280AA9">
        <w:rPr>
          <w:rFonts w:ascii="Times New Roman" w:eastAsia="Arial Unicode MS" w:hAnsi="Times New Roman" w:cs="Times New Roman"/>
          <w:color w:val="000000" w:themeColor="text1"/>
          <w:sz w:val="24"/>
          <w:lang w:eastAsia="zh-CN"/>
        </w:rPr>
        <w:t xml:space="preserve">– </w:t>
      </w:r>
      <w:r w:rsidR="00327B1F" w:rsidRPr="00280AA9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lang w:eastAsia="zh-CN"/>
        </w:rPr>
        <w:t>3</w:t>
      </w:r>
      <w:r w:rsidR="00F946E8" w:rsidRPr="00280AA9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lang w:eastAsia="zh-CN"/>
        </w:rPr>
        <w:t>2</w:t>
      </w:r>
      <w:r w:rsidRPr="00280AA9">
        <w:rPr>
          <w:rFonts w:ascii="Times New Roman" w:eastAsia="Arial Unicode MS" w:hAnsi="Times New Roman" w:cs="Times New Roman"/>
          <w:color w:val="000000" w:themeColor="text1"/>
          <w:sz w:val="24"/>
          <w:lang w:eastAsia="zh-CN"/>
        </w:rPr>
        <w:t xml:space="preserve"> опекаемые дети,</w:t>
      </w:r>
    </w:p>
    <w:p w14:paraId="4EF3C049" w14:textId="338BD97B" w:rsidR="00DD5522" w:rsidRPr="00280AA9" w:rsidRDefault="00F946E8">
      <w:pPr>
        <w:tabs>
          <w:tab w:val="left" w:pos="993"/>
        </w:tabs>
        <w:spacing w:line="276" w:lineRule="auto"/>
        <w:ind w:right="-1" w:firstLine="567"/>
        <w:jc w:val="both"/>
        <w:rPr>
          <w:color w:val="000000" w:themeColor="text1"/>
          <w:sz w:val="24"/>
        </w:rPr>
      </w:pPr>
      <w:r w:rsidRPr="00280AA9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lang w:eastAsia="zh-CN"/>
        </w:rPr>
        <w:t>58</w:t>
      </w:r>
      <w:r w:rsidR="00327B1F" w:rsidRPr="00280AA9">
        <w:rPr>
          <w:rFonts w:ascii="Times New Roman" w:eastAsia="Arial Unicode MS" w:hAnsi="Times New Roman" w:cs="Times New Roman"/>
          <w:color w:val="000000" w:themeColor="text1"/>
          <w:sz w:val="24"/>
          <w:lang w:eastAsia="zh-CN"/>
        </w:rPr>
        <w:t xml:space="preserve"> детей, имеют категорию «ребенок-инвалид».</w:t>
      </w:r>
    </w:p>
    <w:p w14:paraId="78249C90" w14:textId="51D3CD17" w:rsidR="00DD5522" w:rsidRPr="00280AA9" w:rsidRDefault="00BF3F93">
      <w:pPr>
        <w:tabs>
          <w:tab w:val="left" w:pos="993"/>
        </w:tabs>
        <w:spacing w:line="276" w:lineRule="auto"/>
        <w:ind w:right="-1" w:firstLine="567"/>
        <w:jc w:val="both"/>
        <w:rPr>
          <w:color w:val="000000" w:themeColor="text1"/>
          <w:sz w:val="24"/>
        </w:rPr>
      </w:pPr>
      <w:r w:rsidRPr="00280AA9">
        <w:rPr>
          <w:rFonts w:ascii="Times New Roman" w:eastAsia="Gungsuh" w:hAnsi="Times New Roman" w:cs="Times New Roman"/>
          <w:color w:val="000000" w:themeColor="text1"/>
          <w:sz w:val="24"/>
          <w:lang w:eastAsia="zh-CN"/>
        </w:rPr>
        <w:t xml:space="preserve">Из </w:t>
      </w:r>
      <w:r w:rsidR="00B44A89" w:rsidRPr="00280AA9">
        <w:rPr>
          <w:rFonts w:ascii="Times New Roman" w:eastAsia="Gungsuh" w:hAnsi="Times New Roman" w:cs="Times New Roman"/>
          <w:b/>
          <w:bCs/>
          <w:color w:val="000000" w:themeColor="text1"/>
          <w:sz w:val="24"/>
          <w:lang w:eastAsia="zh-CN"/>
        </w:rPr>
        <w:t>620</w:t>
      </w:r>
      <w:r w:rsidRPr="00280AA9">
        <w:rPr>
          <w:rFonts w:ascii="Times New Roman" w:eastAsia="Gungsuh" w:hAnsi="Times New Roman" w:cs="Times New Roman"/>
          <w:b/>
          <w:bCs/>
          <w:color w:val="000000" w:themeColor="text1"/>
          <w:sz w:val="24"/>
          <w:lang w:eastAsia="zh-CN"/>
        </w:rPr>
        <w:t xml:space="preserve"> </w:t>
      </w:r>
      <w:r w:rsidRPr="00280AA9">
        <w:rPr>
          <w:rFonts w:ascii="Times New Roman" w:eastAsia="Gungsuh" w:hAnsi="Times New Roman" w:cs="Times New Roman"/>
          <w:color w:val="000000" w:themeColor="text1"/>
          <w:sz w:val="24"/>
          <w:lang w:eastAsia="zh-CN"/>
        </w:rPr>
        <w:t xml:space="preserve">детей обследованы первично - </w:t>
      </w:r>
      <w:r w:rsidR="00F946E8" w:rsidRPr="00280AA9">
        <w:rPr>
          <w:rFonts w:ascii="Times New Roman" w:eastAsia="Gungsuh" w:hAnsi="Times New Roman" w:cs="Times New Roman"/>
          <w:b/>
          <w:color w:val="000000" w:themeColor="text1"/>
          <w:sz w:val="24"/>
          <w:lang w:eastAsia="zh-CN"/>
        </w:rPr>
        <w:t>309</w:t>
      </w:r>
      <w:r w:rsidRPr="00280AA9">
        <w:rPr>
          <w:rFonts w:ascii="Times New Roman" w:eastAsia="Gungsuh" w:hAnsi="Times New Roman" w:cs="Times New Roman"/>
          <w:color w:val="000000" w:themeColor="text1"/>
          <w:sz w:val="24"/>
          <w:lang w:eastAsia="zh-CN"/>
        </w:rPr>
        <w:t xml:space="preserve"> детей, повторно - </w:t>
      </w:r>
      <w:r w:rsidR="00F946E8" w:rsidRPr="00280AA9">
        <w:rPr>
          <w:rFonts w:ascii="Times New Roman" w:eastAsia="Gungsuh" w:hAnsi="Times New Roman" w:cs="Times New Roman"/>
          <w:b/>
          <w:color w:val="000000" w:themeColor="text1"/>
          <w:sz w:val="24"/>
          <w:lang w:eastAsia="zh-CN"/>
        </w:rPr>
        <w:t>311</w:t>
      </w:r>
      <w:r w:rsidRPr="00280AA9">
        <w:rPr>
          <w:rFonts w:ascii="Times New Roman" w:eastAsia="Gungsuh" w:hAnsi="Times New Roman" w:cs="Times New Roman"/>
          <w:bCs/>
          <w:color w:val="000000" w:themeColor="text1"/>
          <w:sz w:val="24"/>
          <w:lang w:eastAsia="zh-CN"/>
        </w:rPr>
        <w:t>детей.</w:t>
      </w:r>
    </w:p>
    <w:p w14:paraId="4D20E8D5" w14:textId="77777777" w:rsidR="00473FE6" w:rsidRDefault="00473FE6">
      <w:pPr>
        <w:spacing w:line="276" w:lineRule="auto"/>
        <w:jc w:val="both"/>
        <w:rPr>
          <w:rFonts w:ascii="Times New Roman" w:eastAsia="Gungsuh" w:hAnsi="Times New Roman" w:cs="Times New Roman"/>
          <w:b/>
          <w:bCs/>
          <w:color w:val="1C1C1C"/>
          <w:sz w:val="24"/>
        </w:rPr>
      </w:pPr>
    </w:p>
    <w:p w14:paraId="58259E9D" w14:textId="0A2BCB3F" w:rsidR="00DD5522" w:rsidRPr="002358DA" w:rsidRDefault="00BF3F93">
      <w:pPr>
        <w:spacing w:line="276" w:lineRule="auto"/>
        <w:jc w:val="both"/>
        <w:rPr>
          <w:b/>
          <w:bCs/>
          <w:sz w:val="24"/>
        </w:rPr>
      </w:pPr>
      <w:r w:rsidRPr="002358DA">
        <w:rPr>
          <w:rFonts w:ascii="Times New Roman" w:eastAsia="Gungsuh" w:hAnsi="Times New Roman" w:cs="Times New Roman"/>
          <w:b/>
          <w:bCs/>
          <w:color w:val="1C1C1C"/>
          <w:sz w:val="24"/>
        </w:rPr>
        <w:t xml:space="preserve">По результатам обследования обучающимся рекомендованы программы; </w:t>
      </w:r>
    </w:p>
    <w:p w14:paraId="3642D08A" w14:textId="070E6EE4" w:rsidR="00DD5522" w:rsidRPr="00AB7003" w:rsidRDefault="00BF3F93">
      <w:pPr>
        <w:spacing w:line="283" w:lineRule="atLeast"/>
        <w:jc w:val="both"/>
        <w:rPr>
          <w:sz w:val="24"/>
        </w:rPr>
      </w:pPr>
      <w:r w:rsidRPr="00AB7003">
        <w:rPr>
          <w:rFonts w:ascii="Times New Roman" w:eastAsia="Gungsuh" w:hAnsi="Times New Roman" w:cs="Times New Roman"/>
          <w:sz w:val="24"/>
        </w:rPr>
        <w:t>АООП для обучающихся с ЗПР-</w:t>
      </w:r>
      <w:r w:rsidR="00AB7003" w:rsidRPr="00AB7003">
        <w:rPr>
          <w:rFonts w:ascii="Times New Roman" w:eastAsia="Gungsuh" w:hAnsi="Times New Roman" w:cs="Times New Roman"/>
          <w:b/>
          <w:bCs/>
          <w:sz w:val="24"/>
        </w:rPr>
        <w:t>350</w:t>
      </w:r>
    </w:p>
    <w:p w14:paraId="3C47205D" w14:textId="0CDE9A04" w:rsidR="00DD5522" w:rsidRPr="00AB7003" w:rsidRDefault="00BF3F93">
      <w:pPr>
        <w:spacing w:line="283" w:lineRule="atLeast"/>
        <w:jc w:val="both"/>
        <w:rPr>
          <w:b/>
          <w:bCs/>
          <w:sz w:val="24"/>
        </w:rPr>
      </w:pPr>
      <w:r w:rsidRPr="00AB7003">
        <w:rPr>
          <w:rFonts w:ascii="Times New Roman" w:hAnsi="Times New Roman"/>
          <w:sz w:val="24"/>
        </w:rPr>
        <w:t>АООП для обучающихся с ТНР-</w:t>
      </w:r>
      <w:r w:rsidR="00AB7003" w:rsidRPr="00AB7003">
        <w:rPr>
          <w:rFonts w:ascii="Times New Roman" w:hAnsi="Times New Roman"/>
          <w:b/>
          <w:bCs/>
          <w:sz w:val="24"/>
        </w:rPr>
        <w:t>122</w:t>
      </w:r>
    </w:p>
    <w:p w14:paraId="0FB16EA6" w14:textId="55B48B6D" w:rsidR="00DD5522" w:rsidRPr="00AB7003" w:rsidRDefault="00BF3F93">
      <w:pPr>
        <w:spacing w:line="283" w:lineRule="atLeast"/>
        <w:jc w:val="both"/>
        <w:rPr>
          <w:b/>
          <w:bCs/>
          <w:sz w:val="24"/>
        </w:rPr>
      </w:pPr>
      <w:r w:rsidRPr="00AB7003">
        <w:rPr>
          <w:rFonts w:ascii="Times New Roman" w:hAnsi="Times New Roman"/>
          <w:sz w:val="24"/>
        </w:rPr>
        <w:t>АООП для обучающихся с НОДА-</w:t>
      </w:r>
      <w:r w:rsidR="00F946E8" w:rsidRPr="00AB7003">
        <w:rPr>
          <w:rFonts w:ascii="Times New Roman" w:hAnsi="Times New Roman"/>
          <w:b/>
          <w:bCs/>
          <w:sz w:val="24"/>
        </w:rPr>
        <w:t>2</w:t>
      </w:r>
    </w:p>
    <w:p w14:paraId="24EE8822" w14:textId="42752EBC" w:rsidR="00DD5522" w:rsidRPr="00AB7003" w:rsidRDefault="00BF3F93">
      <w:pPr>
        <w:spacing w:line="283" w:lineRule="atLeast"/>
        <w:jc w:val="both"/>
        <w:rPr>
          <w:sz w:val="24"/>
        </w:rPr>
      </w:pPr>
      <w:r w:rsidRPr="00AB7003">
        <w:rPr>
          <w:rFonts w:ascii="Times New Roman" w:hAnsi="Times New Roman"/>
          <w:sz w:val="24"/>
        </w:rPr>
        <w:t>АООП для обучающихся с УО-</w:t>
      </w:r>
      <w:r w:rsidR="00F946E8" w:rsidRPr="00AB7003">
        <w:rPr>
          <w:rFonts w:ascii="Times New Roman" w:hAnsi="Times New Roman"/>
          <w:b/>
          <w:bCs/>
          <w:sz w:val="24"/>
        </w:rPr>
        <w:t>5</w:t>
      </w:r>
      <w:r w:rsidR="00AB7003" w:rsidRPr="00AB7003">
        <w:rPr>
          <w:rFonts w:ascii="Times New Roman" w:hAnsi="Times New Roman"/>
          <w:b/>
          <w:bCs/>
          <w:sz w:val="24"/>
        </w:rPr>
        <w:t>8</w:t>
      </w:r>
    </w:p>
    <w:p w14:paraId="54AAECE9" w14:textId="121C64AB" w:rsidR="00327B1F" w:rsidRPr="00AB7003" w:rsidRDefault="00BF3F93">
      <w:pPr>
        <w:spacing w:line="283" w:lineRule="atLeast"/>
        <w:jc w:val="both"/>
        <w:rPr>
          <w:rFonts w:ascii="Times New Roman" w:hAnsi="Times New Roman"/>
          <w:b/>
          <w:bCs/>
          <w:sz w:val="24"/>
        </w:rPr>
      </w:pPr>
      <w:r w:rsidRPr="00AB7003">
        <w:rPr>
          <w:rFonts w:ascii="Times New Roman" w:hAnsi="Times New Roman"/>
          <w:sz w:val="24"/>
        </w:rPr>
        <w:t>АООП для обучающихся с РАС-</w:t>
      </w:r>
      <w:r w:rsidR="00AB7003" w:rsidRPr="00AB7003">
        <w:rPr>
          <w:rFonts w:ascii="Times New Roman" w:hAnsi="Times New Roman"/>
          <w:b/>
          <w:bCs/>
          <w:sz w:val="24"/>
        </w:rPr>
        <w:t>5</w:t>
      </w:r>
    </w:p>
    <w:p w14:paraId="6DE9522C" w14:textId="273902AF" w:rsidR="00DD5522" w:rsidRPr="00AB7003" w:rsidRDefault="00327B1F">
      <w:pPr>
        <w:spacing w:line="283" w:lineRule="atLeast"/>
        <w:jc w:val="both"/>
        <w:rPr>
          <w:rFonts w:ascii="Times New Roman" w:hAnsi="Times New Roman"/>
          <w:b/>
          <w:bCs/>
          <w:sz w:val="24"/>
        </w:rPr>
      </w:pPr>
      <w:r w:rsidRPr="00AB7003">
        <w:rPr>
          <w:rFonts w:ascii="Times New Roman" w:hAnsi="Times New Roman"/>
          <w:sz w:val="24"/>
        </w:rPr>
        <w:t>АООП для слабовидящих</w:t>
      </w:r>
      <w:r w:rsidR="00F946E8" w:rsidRPr="00AB7003">
        <w:rPr>
          <w:rFonts w:ascii="Times New Roman" w:hAnsi="Times New Roman"/>
          <w:sz w:val="24"/>
        </w:rPr>
        <w:t>-0</w:t>
      </w:r>
    </w:p>
    <w:p w14:paraId="4FD3144C" w14:textId="61EB0F9A" w:rsidR="00327B1F" w:rsidRPr="00AB7003" w:rsidRDefault="00327B1F">
      <w:pPr>
        <w:spacing w:line="283" w:lineRule="atLeast"/>
        <w:jc w:val="both"/>
        <w:rPr>
          <w:sz w:val="24"/>
        </w:rPr>
      </w:pPr>
      <w:r w:rsidRPr="00AB7003">
        <w:rPr>
          <w:rFonts w:ascii="Times New Roman" w:hAnsi="Times New Roman"/>
          <w:sz w:val="24"/>
        </w:rPr>
        <w:t>АООП для слабослышащих</w:t>
      </w:r>
      <w:r w:rsidR="00F946E8" w:rsidRPr="00AB7003">
        <w:rPr>
          <w:rFonts w:ascii="Times New Roman" w:hAnsi="Times New Roman"/>
          <w:sz w:val="24"/>
        </w:rPr>
        <w:t xml:space="preserve"> и глухих- 1</w:t>
      </w:r>
    </w:p>
    <w:p w14:paraId="2B024950" w14:textId="71B7334E" w:rsidR="00DD5522" w:rsidRPr="00AB7003" w:rsidRDefault="00BF3F93">
      <w:pPr>
        <w:spacing w:line="283" w:lineRule="atLeast"/>
        <w:jc w:val="both"/>
        <w:rPr>
          <w:b/>
          <w:bCs/>
          <w:sz w:val="24"/>
        </w:rPr>
      </w:pPr>
      <w:r w:rsidRPr="00AB7003">
        <w:rPr>
          <w:rFonts w:ascii="Times New Roman" w:hAnsi="Times New Roman"/>
          <w:sz w:val="24"/>
        </w:rPr>
        <w:t>ОП-</w:t>
      </w:r>
      <w:r w:rsidR="00FF714B" w:rsidRPr="00AB7003">
        <w:rPr>
          <w:rFonts w:ascii="Times New Roman" w:hAnsi="Times New Roman"/>
          <w:b/>
          <w:bCs/>
          <w:sz w:val="24"/>
        </w:rPr>
        <w:t>1</w:t>
      </w:r>
      <w:r w:rsidR="00AB7003" w:rsidRPr="00AB7003">
        <w:rPr>
          <w:rFonts w:ascii="Times New Roman" w:hAnsi="Times New Roman"/>
          <w:b/>
          <w:bCs/>
          <w:sz w:val="24"/>
        </w:rPr>
        <w:t>2</w:t>
      </w:r>
    </w:p>
    <w:p w14:paraId="11C34820" w14:textId="5E955473" w:rsidR="00DD5522" w:rsidRPr="00AB7003" w:rsidRDefault="00BF3F93">
      <w:pPr>
        <w:spacing w:line="283" w:lineRule="atLeast"/>
        <w:jc w:val="both"/>
        <w:rPr>
          <w:b/>
          <w:bCs/>
          <w:sz w:val="24"/>
        </w:rPr>
      </w:pPr>
      <w:bookmarkStart w:id="0" w:name="_Hlk199503951"/>
      <w:r w:rsidRPr="00AB7003">
        <w:rPr>
          <w:rFonts w:ascii="Times New Roman" w:hAnsi="Times New Roman"/>
          <w:sz w:val="24"/>
        </w:rPr>
        <w:t>Программа проф.</w:t>
      </w:r>
      <w:r w:rsidR="006553DE" w:rsidRPr="00AB7003">
        <w:rPr>
          <w:rFonts w:ascii="Times New Roman" w:hAnsi="Times New Roman"/>
          <w:sz w:val="24"/>
        </w:rPr>
        <w:t xml:space="preserve"> </w:t>
      </w:r>
      <w:r w:rsidRPr="00AB7003">
        <w:rPr>
          <w:rFonts w:ascii="Times New Roman" w:hAnsi="Times New Roman"/>
          <w:sz w:val="24"/>
        </w:rPr>
        <w:t>образования (УО)-</w:t>
      </w:r>
      <w:r w:rsidR="00F946E8" w:rsidRPr="00AB7003">
        <w:rPr>
          <w:rFonts w:ascii="Times New Roman" w:hAnsi="Times New Roman"/>
          <w:b/>
          <w:bCs/>
          <w:sz w:val="24"/>
        </w:rPr>
        <w:t>15</w:t>
      </w:r>
    </w:p>
    <w:bookmarkEnd w:id="0"/>
    <w:p w14:paraId="6BE319B9" w14:textId="246D8318" w:rsidR="00F946E8" w:rsidRPr="00AB7003" w:rsidRDefault="00F946E8" w:rsidP="00F946E8">
      <w:pPr>
        <w:spacing w:line="283" w:lineRule="atLeast"/>
        <w:jc w:val="both"/>
        <w:rPr>
          <w:b/>
          <w:bCs/>
          <w:sz w:val="24"/>
        </w:rPr>
      </w:pPr>
      <w:r w:rsidRPr="00AB7003">
        <w:rPr>
          <w:rFonts w:ascii="Times New Roman" w:hAnsi="Times New Roman"/>
          <w:sz w:val="24"/>
        </w:rPr>
        <w:t>Программа проф. образования для глухих-</w:t>
      </w:r>
      <w:r w:rsidRPr="00AB7003">
        <w:rPr>
          <w:rFonts w:ascii="Times New Roman" w:hAnsi="Times New Roman"/>
          <w:b/>
          <w:bCs/>
          <w:sz w:val="24"/>
        </w:rPr>
        <w:t>1</w:t>
      </w:r>
    </w:p>
    <w:p w14:paraId="0BB2A0BC" w14:textId="42849746" w:rsidR="00DD5522" w:rsidRPr="00AB7003" w:rsidRDefault="00BF3F93">
      <w:pPr>
        <w:spacing w:line="276" w:lineRule="auto"/>
        <w:jc w:val="both"/>
        <w:rPr>
          <w:sz w:val="24"/>
        </w:rPr>
      </w:pPr>
      <w:r w:rsidRPr="00AB7003">
        <w:rPr>
          <w:rFonts w:ascii="Times New Roman" w:eastAsia="Gungsuh" w:hAnsi="Times New Roman" w:cs="Times New Roman"/>
          <w:sz w:val="24"/>
        </w:rPr>
        <w:t>Определены условия сдачи ГИА-</w:t>
      </w:r>
      <w:r w:rsidR="006F2BBA" w:rsidRPr="00AB7003">
        <w:rPr>
          <w:rFonts w:ascii="Times New Roman" w:eastAsia="Gungsuh" w:hAnsi="Times New Roman" w:cs="Times New Roman"/>
          <w:b/>
          <w:bCs/>
          <w:sz w:val="24"/>
        </w:rPr>
        <w:t>52</w:t>
      </w:r>
      <w:r w:rsidRPr="00AB7003">
        <w:rPr>
          <w:rFonts w:ascii="Times New Roman" w:eastAsia="Gungsuh" w:hAnsi="Times New Roman" w:cs="Times New Roman"/>
          <w:sz w:val="24"/>
        </w:rPr>
        <w:t xml:space="preserve"> обучающимся</w:t>
      </w:r>
    </w:p>
    <w:p w14:paraId="72B0B907" w14:textId="49FA7226" w:rsidR="00E725BB" w:rsidRPr="00AB7003" w:rsidRDefault="00BF3F93" w:rsidP="00E725BB">
      <w:pPr>
        <w:tabs>
          <w:tab w:val="left" w:pos="993"/>
        </w:tabs>
        <w:spacing w:line="276" w:lineRule="auto"/>
        <w:ind w:right="-1"/>
        <w:jc w:val="both"/>
        <w:rPr>
          <w:rFonts w:ascii="Times New Roman" w:eastAsia="Gungsuh" w:hAnsi="Times New Roman" w:cs="Times New Roman"/>
          <w:bCs/>
          <w:sz w:val="24"/>
          <w:lang w:eastAsia="zh-CN"/>
        </w:rPr>
      </w:pPr>
      <w:r w:rsidRPr="00AB7003">
        <w:rPr>
          <w:rFonts w:ascii="Times New Roman" w:eastAsia="Gungsuh" w:hAnsi="Times New Roman" w:cs="Times New Roman"/>
          <w:sz w:val="24"/>
        </w:rPr>
        <w:t>Направлены на дообследование в СОКПК филиал</w:t>
      </w:r>
      <w:r w:rsidR="00AB7003" w:rsidRPr="00AB7003">
        <w:rPr>
          <w:rFonts w:ascii="Times New Roman" w:eastAsia="Gungsuh" w:hAnsi="Times New Roman" w:cs="Times New Roman"/>
          <w:sz w:val="24"/>
        </w:rPr>
        <w:t xml:space="preserve"> 2 человека</w:t>
      </w:r>
      <w:r w:rsidRPr="00AB7003">
        <w:rPr>
          <w:rFonts w:ascii="Times New Roman" w:eastAsia="Gungsuh" w:hAnsi="Times New Roman" w:cs="Times New Roman"/>
          <w:sz w:val="24"/>
        </w:rPr>
        <w:t>.</w:t>
      </w:r>
      <w:r w:rsidR="00E725BB" w:rsidRPr="00AB7003">
        <w:rPr>
          <w:rFonts w:ascii="Times New Roman" w:eastAsia="Gungsuh" w:hAnsi="Times New Roman" w:cs="Times New Roman"/>
          <w:bCs/>
          <w:sz w:val="24"/>
          <w:lang w:eastAsia="zh-CN"/>
        </w:rPr>
        <w:t xml:space="preserve">        </w:t>
      </w:r>
    </w:p>
    <w:p w14:paraId="1B204CB7" w14:textId="2F5CF68B" w:rsidR="00E725BB" w:rsidRPr="00AB7003" w:rsidRDefault="00E725BB" w:rsidP="00E725BB">
      <w:pPr>
        <w:tabs>
          <w:tab w:val="left" w:pos="993"/>
        </w:tabs>
        <w:spacing w:line="276" w:lineRule="auto"/>
        <w:ind w:right="-1"/>
        <w:jc w:val="both"/>
        <w:rPr>
          <w:sz w:val="24"/>
        </w:rPr>
      </w:pPr>
      <w:r w:rsidRPr="00AB7003">
        <w:rPr>
          <w:rFonts w:ascii="Times New Roman" w:eastAsia="Gungsuh" w:hAnsi="Times New Roman" w:cs="Times New Roman"/>
          <w:bCs/>
          <w:sz w:val="24"/>
          <w:lang w:eastAsia="zh-CN"/>
        </w:rPr>
        <w:t xml:space="preserve">  В 2024 -2025 учебном году было обследовано)</w:t>
      </w:r>
      <w:r w:rsidR="00F946E8" w:rsidRPr="00AB7003">
        <w:rPr>
          <w:rFonts w:ascii="Times New Roman" w:eastAsia="Gungsuh" w:hAnsi="Times New Roman" w:cs="Times New Roman"/>
          <w:bCs/>
          <w:sz w:val="24"/>
          <w:lang w:eastAsia="zh-CN"/>
        </w:rPr>
        <w:t>38</w:t>
      </w:r>
      <w:r w:rsidRPr="00AB7003">
        <w:rPr>
          <w:rFonts w:ascii="Times New Roman" w:eastAsia="Gungsuh" w:hAnsi="Times New Roman" w:cs="Times New Roman"/>
          <w:b/>
          <w:sz w:val="24"/>
          <w:lang w:eastAsia="zh-CN"/>
        </w:rPr>
        <w:t xml:space="preserve"> </w:t>
      </w:r>
      <w:r w:rsidRPr="00AB7003">
        <w:rPr>
          <w:rFonts w:ascii="Times New Roman" w:eastAsia="Gungsuh" w:hAnsi="Times New Roman" w:cs="Times New Roman"/>
          <w:bCs/>
          <w:sz w:val="24"/>
          <w:lang w:eastAsia="zh-CN"/>
        </w:rPr>
        <w:t xml:space="preserve">обучающихся из классов для детей с задержкой психического развития в ГБОУ СО </w:t>
      </w:r>
      <w:r w:rsidRPr="00AB7003">
        <w:rPr>
          <w:rFonts w:ascii="Times New Roman" w:eastAsia="Gungsuh" w:hAnsi="Times New Roman" w:cs="Times New Roman"/>
          <w:sz w:val="24"/>
          <w:lang w:eastAsia="zh-CN"/>
        </w:rPr>
        <w:t xml:space="preserve">«Верхнетагильский центр ППМСП». </w:t>
      </w:r>
    </w:p>
    <w:p w14:paraId="5ECD0D1C" w14:textId="412BCF4A" w:rsidR="00DD5522" w:rsidRPr="00AB7003" w:rsidRDefault="00DD5522">
      <w:pPr>
        <w:spacing w:line="276" w:lineRule="auto"/>
        <w:jc w:val="both"/>
        <w:rPr>
          <w:sz w:val="24"/>
        </w:rPr>
      </w:pPr>
    </w:p>
    <w:p w14:paraId="7B7CC994" w14:textId="77777777" w:rsidR="00DD5522" w:rsidRPr="002358DA" w:rsidRDefault="00BF3F93">
      <w:pPr>
        <w:spacing w:line="276" w:lineRule="auto"/>
        <w:jc w:val="both"/>
        <w:rPr>
          <w:b/>
          <w:bCs/>
          <w:sz w:val="24"/>
        </w:rPr>
      </w:pPr>
      <w:r w:rsidRPr="002358DA">
        <w:rPr>
          <w:rFonts w:ascii="Times New Roman" w:eastAsia="Gungsuh" w:hAnsi="Times New Roman" w:cs="Times New Roman"/>
          <w:b/>
          <w:bCs/>
          <w:color w:val="000000"/>
          <w:sz w:val="24"/>
        </w:rPr>
        <w:t xml:space="preserve"> Рекомендованы </w:t>
      </w:r>
      <w:r w:rsidRPr="002358DA">
        <w:rPr>
          <w:rFonts w:ascii="Times New Roman" w:eastAsia="Gungsuh" w:hAnsi="Times New Roman" w:cs="Times New Roman"/>
          <w:b/>
          <w:bCs/>
          <w:color w:val="1C1C1C"/>
          <w:sz w:val="24"/>
        </w:rPr>
        <w:t xml:space="preserve">занятия со специалистами: </w:t>
      </w:r>
    </w:p>
    <w:p w14:paraId="7D4E2DDF" w14:textId="28C6BFE7" w:rsidR="00DD5522" w:rsidRPr="00280AA9" w:rsidRDefault="00BF3F93">
      <w:pPr>
        <w:spacing w:line="276" w:lineRule="auto"/>
        <w:jc w:val="both"/>
        <w:rPr>
          <w:color w:val="000000" w:themeColor="text1"/>
          <w:sz w:val="24"/>
        </w:rPr>
      </w:pPr>
      <w:r w:rsidRPr="00B123DD">
        <w:rPr>
          <w:rFonts w:ascii="Times New Roman" w:eastAsia="Gungsuh" w:hAnsi="Times New Roman" w:cs="Times New Roman"/>
          <w:color w:val="FF0000"/>
          <w:sz w:val="24"/>
        </w:rPr>
        <w:t xml:space="preserve">        -</w:t>
      </w:r>
      <w:r w:rsidRPr="00280AA9">
        <w:rPr>
          <w:rFonts w:ascii="Times New Roman" w:eastAsia="Gungsuh" w:hAnsi="Times New Roman" w:cs="Times New Roman"/>
          <w:color w:val="000000" w:themeColor="text1"/>
          <w:sz w:val="24"/>
        </w:rPr>
        <w:t xml:space="preserve">с педагогом – психологом- </w:t>
      </w:r>
      <w:r w:rsidR="00F946E8" w:rsidRPr="00280AA9">
        <w:rPr>
          <w:rFonts w:ascii="Times New Roman" w:eastAsia="Gungsuh" w:hAnsi="Times New Roman" w:cs="Times New Roman"/>
          <w:b/>
          <w:color w:val="000000" w:themeColor="text1"/>
          <w:sz w:val="24"/>
        </w:rPr>
        <w:t>568</w:t>
      </w:r>
      <w:r w:rsidR="00785E15" w:rsidRPr="00280AA9">
        <w:rPr>
          <w:rFonts w:ascii="Times New Roman" w:eastAsia="Gungsuh" w:hAnsi="Times New Roman" w:cs="Times New Roman"/>
          <w:b/>
          <w:color w:val="000000" w:themeColor="text1"/>
          <w:sz w:val="24"/>
        </w:rPr>
        <w:t xml:space="preserve"> </w:t>
      </w:r>
      <w:r w:rsidRPr="00280AA9">
        <w:rPr>
          <w:rFonts w:ascii="Times New Roman" w:eastAsia="Gungsuh" w:hAnsi="Times New Roman" w:cs="Times New Roman"/>
          <w:color w:val="000000" w:themeColor="text1"/>
          <w:sz w:val="24"/>
        </w:rPr>
        <w:t xml:space="preserve">обучающимся, </w:t>
      </w:r>
    </w:p>
    <w:p w14:paraId="3B42AEA3" w14:textId="20983A09" w:rsidR="00DD5522" w:rsidRPr="00280AA9" w:rsidRDefault="00BF3F93">
      <w:pPr>
        <w:spacing w:line="276" w:lineRule="auto"/>
        <w:jc w:val="both"/>
        <w:rPr>
          <w:color w:val="000000" w:themeColor="text1"/>
          <w:sz w:val="24"/>
        </w:rPr>
      </w:pPr>
      <w:r w:rsidRPr="00280AA9">
        <w:rPr>
          <w:rFonts w:ascii="Times New Roman" w:eastAsia="Gungsuh" w:hAnsi="Times New Roman" w:cs="Times New Roman"/>
          <w:color w:val="000000" w:themeColor="text1"/>
          <w:sz w:val="24"/>
        </w:rPr>
        <w:t xml:space="preserve">        -с учителем-логопедом-  </w:t>
      </w:r>
      <w:r w:rsidR="00F946E8" w:rsidRPr="00280AA9">
        <w:rPr>
          <w:rFonts w:ascii="Times New Roman" w:eastAsia="Gungsuh" w:hAnsi="Times New Roman" w:cs="Times New Roman"/>
          <w:b/>
          <w:bCs/>
          <w:color w:val="000000" w:themeColor="text1"/>
          <w:sz w:val="24"/>
        </w:rPr>
        <w:t>547</w:t>
      </w:r>
      <w:r w:rsidRPr="00280AA9">
        <w:rPr>
          <w:rFonts w:ascii="Times New Roman" w:eastAsia="Gungsuh" w:hAnsi="Times New Roman" w:cs="Times New Roman"/>
          <w:color w:val="000000" w:themeColor="text1"/>
          <w:sz w:val="24"/>
        </w:rPr>
        <w:t xml:space="preserve"> обучающимся, </w:t>
      </w:r>
    </w:p>
    <w:p w14:paraId="083268FA" w14:textId="37884CE5" w:rsidR="00DD5522" w:rsidRPr="00280AA9" w:rsidRDefault="00BF3F93">
      <w:pPr>
        <w:spacing w:line="276" w:lineRule="auto"/>
        <w:jc w:val="both"/>
        <w:rPr>
          <w:color w:val="000000" w:themeColor="text1"/>
          <w:sz w:val="24"/>
        </w:rPr>
      </w:pPr>
      <w:r w:rsidRPr="00280AA9">
        <w:rPr>
          <w:rFonts w:ascii="Times New Roman" w:eastAsia="Gungsuh" w:hAnsi="Times New Roman" w:cs="Times New Roman"/>
          <w:color w:val="000000" w:themeColor="text1"/>
          <w:sz w:val="24"/>
        </w:rPr>
        <w:t xml:space="preserve">        -с учителем-дефектологом- </w:t>
      </w:r>
      <w:r w:rsidR="00F946E8" w:rsidRPr="00280AA9">
        <w:rPr>
          <w:rFonts w:ascii="Times New Roman" w:eastAsia="Gungsuh" w:hAnsi="Times New Roman" w:cs="Times New Roman"/>
          <w:b/>
          <w:color w:val="000000" w:themeColor="text1"/>
          <w:sz w:val="24"/>
        </w:rPr>
        <w:t>421</w:t>
      </w:r>
      <w:r w:rsidRPr="00280AA9">
        <w:rPr>
          <w:rFonts w:ascii="Times New Roman" w:eastAsia="Gungsuh" w:hAnsi="Times New Roman" w:cs="Times New Roman"/>
          <w:b/>
          <w:color w:val="000000" w:themeColor="text1"/>
          <w:sz w:val="24"/>
        </w:rPr>
        <w:t xml:space="preserve"> </w:t>
      </w:r>
      <w:r w:rsidRPr="00280AA9">
        <w:rPr>
          <w:rFonts w:ascii="Times New Roman" w:eastAsia="Gungsuh" w:hAnsi="Times New Roman" w:cs="Times New Roman"/>
          <w:color w:val="000000" w:themeColor="text1"/>
          <w:sz w:val="24"/>
        </w:rPr>
        <w:t>обучающимся,</w:t>
      </w:r>
    </w:p>
    <w:p w14:paraId="10F1F66C" w14:textId="440A2689" w:rsidR="00DD5522" w:rsidRPr="00280AA9" w:rsidRDefault="00BF3F93">
      <w:pPr>
        <w:spacing w:line="276" w:lineRule="auto"/>
        <w:jc w:val="both"/>
        <w:rPr>
          <w:color w:val="000000" w:themeColor="text1"/>
          <w:sz w:val="24"/>
        </w:rPr>
      </w:pPr>
      <w:r w:rsidRPr="00280AA9">
        <w:rPr>
          <w:rFonts w:ascii="Times New Roman" w:eastAsia="Gungsuh" w:hAnsi="Times New Roman" w:cs="Times New Roman"/>
          <w:color w:val="000000" w:themeColor="text1"/>
          <w:sz w:val="24"/>
        </w:rPr>
        <w:t xml:space="preserve">         -соц. педагог -</w:t>
      </w:r>
      <w:r w:rsidR="00F946E8" w:rsidRPr="00280AA9">
        <w:rPr>
          <w:rFonts w:ascii="Times New Roman" w:eastAsia="Gungsuh" w:hAnsi="Times New Roman" w:cs="Times New Roman"/>
          <w:b/>
          <w:bCs/>
          <w:color w:val="000000" w:themeColor="text1"/>
          <w:sz w:val="24"/>
        </w:rPr>
        <w:t>16</w:t>
      </w:r>
      <w:r w:rsidRPr="00280AA9">
        <w:rPr>
          <w:rFonts w:ascii="Times New Roman" w:eastAsia="Gungsuh" w:hAnsi="Times New Roman" w:cs="Times New Roman"/>
          <w:color w:val="000000" w:themeColor="text1"/>
          <w:sz w:val="24"/>
        </w:rPr>
        <w:t>обучающимся,</w:t>
      </w:r>
    </w:p>
    <w:p w14:paraId="2D87382B" w14:textId="2E150C54" w:rsidR="00DD5522" w:rsidRPr="00280AA9" w:rsidRDefault="00BF3F93">
      <w:pPr>
        <w:spacing w:line="276" w:lineRule="auto"/>
        <w:jc w:val="both"/>
        <w:rPr>
          <w:color w:val="000000" w:themeColor="text1"/>
          <w:sz w:val="24"/>
        </w:rPr>
      </w:pPr>
      <w:r w:rsidRPr="00280AA9">
        <w:rPr>
          <w:rFonts w:ascii="Times New Roman" w:eastAsia="Gungsuh" w:hAnsi="Times New Roman" w:cs="Times New Roman"/>
          <w:color w:val="000000" w:themeColor="text1"/>
          <w:sz w:val="24"/>
        </w:rPr>
        <w:t xml:space="preserve">         -тьютор —</w:t>
      </w:r>
      <w:r w:rsidRPr="00280AA9">
        <w:rPr>
          <w:rFonts w:ascii="Times New Roman" w:eastAsia="Gungsuh" w:hAnsi="Times New Roman" w:cs="Times New Roman"/>
          <w:b/>
          <w:bCs/>
          <w:color w:val="000000" w:themeColor="text1"/>
          <w:sz w:val="24"/>
        </w:rPr>
        <w:t xml:space="preserve"> </w:t>
      </w:r>
      <w:r w:rsidR="00F946E8" w:rsidRPr="00280AA9">
        <w:rPr>
          <w:rFonts w:ascii="Times New Roman" w:eastAsia="Gungsuh" w:hAnsi="Times New Roman" w:cs="Times New Roman"/>
          <w:b/>
          <w:bCs/>
          <w:color w:val="000000" w:themeColor="text1"/>
          <w:sz w:val="24"/>
        </w:rPr>
        <w:t>9</w:t>
      </w:r>
      <w:r w:rsidRPr="00280AA9">
        <w:rPr>
          <w:rFonts w:ascii="Times New Roman" w:eastAsia="Gungsuh" w:hAnsi="Times New Roman" w:cs="Times New Roman"/>
          <w:color w:val="000000" w:themeColor="text1"/>
          <w:sz w:val="24"/>
        </w:rPr>
        <w:t xml:space="preserve"> обучающимся,</w:t>
      </w:r>
    </w:p>
    <w:p w14:paraId="3782A688" w14:textId="65241EB2" w:rsidR="00DD5522" w:rsidRPr="00280AA9" w:rsidRDefault="00BF3F93">
      <w:pPr>
        <w:spacing w:line="276" w:lineRule="auto"/>
        <w:jc w:val="both"/>
        <w:rPr>
          <w:color w:val="000000" w:themeColor="text1"/>
          <w:sz w:val="24"/>
        </w:rPr>
      </w:pPr>
      <w:r w:rsidRPr="00280AA9">
        <w:rPr>
          <w:rFonts w:ascii="Times New Roman" w:eastAsia="Gungsuh" w:hAnsi="Times New Roman" w:cs="Times New Roman"/>
          <w:color w:val="000000" w:themeColor="text1"/>
          <w:sz w:val="24"/>
        </w:rPr>
        <w:t xml:space="preserve">         -ассистент -помощник </w:t>
      </w:r>
      <w:r w:rsidRPr="00280AA9">
        <w:rPr>
          <w:rFonts w:ascii="Times New Roman" w:eastAsia="Gungsuh" w:hAnsi="Times New Roman" w:cs="Times New Roman"/>
          <w:b/>
          <w:bCs/>
          <w:color w:val="000000" w:themeColor="text1"/>
          <w:sz w:val="24"/>
        </w:rPr>
        <w:t>-</w:t>
      </w:r>
      <w:r w:rsidR="00F946E8" w:rsidRPr="00280AA9">
        <w:rPr>
          <w:rFonts w:ascii="Times New Roman" w:eastAsia="Gungsuh" w:hAnsi="Times New Roman" w:cs="Times New Roman"/>
          <w:b/>
          <w:bCs/>
          <w:color w:val="000000" w:themeColor="text1"/>
          <w:sz w:val="24"/>
        </w:rPr>
        <w:t>7</w:t>
      </w:r>
    </w:p>
    <w:p w14:paraId="4A65F80A" w14:textId="6E3403E6" w:rsidR="00DD5522" w:rsidRPr="002358DA" w:rsidRDefault="00BF3F93">
      <w:pPr>
        <w:spacing w:line="276" w:lineRule="auto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bCs/>
          <w:color w:val="1C1C1C"/>
          <w:sz w:val="24"/>
        </w:rPr>
        <w:t>Количество</w:t>
      </w:r>
      <w:r w:rsidR="00E1372E" w:rsidRPr="002358DA">
        <w:rPr>
          <w:rFonts w:ascii="Times New Roman" w:eastAsia="Gungsuh" w:hAnsi="Times New Roman" w:cs="Times New Roman"/>
          <w:bCs/>
          <w:color w:val="1C1C1C"/>
          <w:sz w:val="24"/>
        </w:rPr>
        <w:t xml:space="preserve"> </w:t>
      </w:r>
      <w:r w:rsidRPr="002358DA">
        <w:rPr>
          <w:rFonts w:ascii="Times New Roman" w:eastAsia="Gungsuh" w:hAnsi="Times New Roman" w:cs="Times New Roman"/>
          <w:bCs/>
          <w:color w:val="1C1C1C"/>
          <w:sz w:val="24"/>
        </w:rPr>
        <w:t xml:space="preserve">детей нуждающихся в обследовании на </w:t>
      </w:r>
      <w:r w:rsidR="00B123DD">
        <w:rPr>
          <w:rFonts w:ascii="Times New Roman" w:eastAsia="Gungsuh" w:hAnsi="Times New Roman" w:cs="Times New Roman"/>
          <w:bCs/>
          <w:color w:val="1C1C1C"/>
          <w:sz w:val="24"/>
        </w:rPr>
        <w:t>Ц</w:t>
      </w:r>
      <w:r w:rsidRPr="002358DA">
        <w:rPr>
          <w:rFonts w:ascii="Times New Roman" w:eastAsia="Gungsuh" w:hAnsi="Times New Roman" w:cs="Times New Roman"/>
          <w:bCs/>
          <w:color w:val="1C1C1C"/>
          <w:sz w:val="24"/>
        </w:rPr>
        <w:t>ПМПК увеличивается с каждым годом.</w:t>
      </w:r>
    </w:p>
    <w:p w14:paraId="59ECA869" w14:textId="0CE16212" w:rsidR="00DD5522" w:rsidRPr="002358DA" w:rsidRDefault="00BF3F93" w:rsidP="00AF25B7">
      <w:pPr>
        <w:spacing w:line="276" w:lineRule="auto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color w:val="000000"/>
          <w:sz w:val="24"/>
        </w:rPr>
        <w:t xml:space="preserve">Мониторинг деятельности </w:t>
      </w:r>
      <w:r w:rsidR="00E725BB">
        <w:rPr>
          <w:rFonts w:ascii="Times New Roman" w:hAnsi="Times New Roman"/>
          <w:color w:val="000000"/>
          <w:sz w:val="24"/>
        </w:rPr>
        <w:t>Ц</w:t>
      </w:r>
      <w:r w:rsidRPr="002358DA">
        <w:rPr>
          <w:rFonts w:ascii="Times New Roman" w:hAnsi="Times New Roman"/>
          <w:color w:val="000000"/>
          <w:sz w:val="24"/>
        </w:rPr>
        <w:t xml:space="preserve">ПМПК с </w:t>
      </w:r>
      <w:r w:rsidR="00412C84" w:rsidRPr="002358DA">
        <w:rPr>
          <w:rFonts w:ascii="Times New Roman" w:hAnsi="Times New Roman"/>
          <w:color w:val="000000"/>
          <w:sz w:val="24"/>
        </w:rPr>
        <w:t>августа</w:t>
      </w:r>
      <w:r w:rsidRPr="002358DA">
        <w:rPr>
          <w:rFonts w:ascii="Times New Roman" w:hAnsi="Times New Roman"/>
          <w:color w:val="000000"/>
          <w:sz w:val="24"/>
        </w:rPr>
        <w:t xml:space="preserve"> 20</w:t>
      </w:r>
      <w:r w:rsidR="00412C84" w:rsidRPr="002358DA">
        <w:rPr>
          <w:rFonts w:ascii="Times New Roman" w:hAnsi="Times New Roman"/>
          <w:color w:val="000000"/>
          <w:sz w:val="24"/>
        </w:rPr>
        <w:t>2</w:t>
      </w:r>
      <w:r w:rsidR="00B123DD">
        <w:rPr>
          <w:rFonts w:ascii="Times New Roman" w:hAnsi="Times New Roman"/>
          <w:color w:val="000000"/>
          <w:sz w:val="24"/>
        </w:rPr>
        <w:t>4</w:t>
      </w:r>
      <w:r w:rsidRPr="002358DA">
        <w:rPr>
          <w:rFonts w:ascii="Times New Roman" w:hAnsi="Times New Roman"/>
          <w:color w:val="000000"/>
          <w:sz w:val="24"/>
        </w:rPr>
        <w:t xml:space="preserve"> по </w:t>
      </w:r>
      <w:r w:rsidR="00412C84" w:rsidRPr="002358DA">
        <w:rPr>
          <w:rFonts w:ascii="Times New Roman" w:hAnsi="Times New Roman"/>
          <w:color w:val="000000"/>
          <w:sz w:val="24"/>
        </w:rPr>
        <w:t>июнь</w:t>
      </w:r>
      <w:r w:rsidRPr="002358DA">
        <w:rPr>
          <w:rFonts w:ascii="Times New Roman" w:hAnsi="Times New Roman"/>
          <w:color w:val="000000"/>
          <w:sz w:val="24"/>
        </w:rPr>
        <w:t xml:space="preserve"> 20</w:t>
      </w:r>
      <w:r w:rsidR="005A296B">
        <w:rPr>
          <w:rFonts w:ascii="Times New Roman" w:hAnsi="Times New Roman"/>
          <w:color w:val="000000"/>
          <w:sz w:val="24"/>
        </w:rPr>
        <w:t>2</w:t>
      </w:r>
      <w:r w:rsidR="00B123DD">
        <w:rPr>
          <w:rFonts w:ascii="Times New Roman" w:hAnsi="Times New Roman"/>
          <w:color w:val="000000"/>
          <w:sz w:val="24"/>
        </w:rPr>
        <w:t>5</w:t>
      </w:r>
      <w:r w:rsidRPr="002358DA">
        <w:rPr>
          <w:rFonts w:ascii="Times New Roman" w:hAnsi="Times New Roman"/>
          <w:color w:val="000000"/>
          <w:sz w:val="24"/>
        </w:rPr>
        <w:t>год</w:t>
      </w:r>
    </w:p>
    <w:tbl>
      <w:tblPr>
        <w:tblW w:w="949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992"/>
        <w:gridCol w:w="850"/>
        <w:gridCol w:w="993"/>
        <w:gridCol w:w="992"/>
        <w:gridCol w:w="992"/>
        <w:gridCol w:w="992"/>
        <w:gridCol w:w="993"/>
      </w:tblGrid>
      <w:tr w:rsidR="00A40D60" w:rsidRPr="002358DA" w14:paraId="1050A8A1" w14:textId="4148D533" w:rsidTr="00A40D60">
        <w:trPr>
          <w:trHeight w:val="120"/>
        </w:trPr>
        <w:tc>
          <w:tcPr>
            <w:tcW w:w="1843" w:type="dxa"/>
          </w:tcPr>
          <w:p w14:paraId="6705A51A" w14:textId="77777777" w:rsidR="00AD7CB5" w:rsidRPr="002358DA" w:rsidRDefault="00AD7CB5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14:paraId="5E9BB1EE" w14:textId="57E9D90A" w:rsidR="00AD7CB5" w:rsidRPr="002358DA" w:rsidRDefault="00AD7CB5" w:rsidP="00412C84">
            <w:pPr>
              <w:spacing w:after="160" w:line="276" w:lineRule="auto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2017</w:t>
            </w:r>
            <w:r w:rsidR="00AA3B7D">
              <w:rPr>
                <w:rFonts w:ascii="Times New Roman" w:hAnsi="Times New Roman"/>
                <w:sz w:val="24"/>
              </w:rPr>
              <w:t>-</w:t>
            </w:r>
            <w:r w:rsidRPr="002358DA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</w:tcPr>
          <w:p w14:paraId="1605EF59" w14:textId="2A87D7BF" w:rsidR="00AD7CB5" w:rsidRPr="002358DA" w:rsidRDefault="00AD7CB5" w:rsidP="00412C84">
            <w:pPr>
              <w:spacing w:after="160" w:line="240" w:lineRule="auto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2018-2019</w:t>
            </w:r>
          </w:p>
        </w:tc>
        <w:tc>
          <w:tcPr>
            <w:tcW w:w="850" w:type="dxa"/>
          </w:tcPr>
          <w:p w14:paraId="7CBBF4C8" w14:textId="33D1E343" w:rsidR="00AD7CB5" w:rsidRPr="002358DA" w:rsidRDefault="00AD7CB5" w:rsidP="00412C84">
            <w:pPr>
              <w:spacing w:after="160" w:line="240" w:lineRule="auto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2019-2020</w:t>
            </w:r>
          </w:p>
        </w:tc>
        <w:tc>
          <w:tcPr>
            <w:tcW w:w="993" w:type="dxa"/>
          </w:tcPr>
          <w:p w14:paraId="51AA997C" w14:textId="6B40E659" w:rsidR="00AD7CB5" w:rsidRPr="002358DA" w:rsidRDefault="00AD7CB5" w:rsidP="00412C84">
            <w:pPr>
              <w:tabs>
                <w:tab w:val="left" w:pos="9870"/>
              </w:tabs>
              <w:spacing w:after="160" w:line="276" w:lineRule="auto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2020-2021</w:t>
            </w:r>
          </w:p>
        </w:tc>
        <w:tc>
          <w:tcPr>
            <w:tcW w:w="992" w:type="dxa"/>
          </w:tcPr>
          <w:p w14:paraId="5C614445" w14:textId="4BD2A641" w:rsidR="00AD7CB5" w:rsidRPr="002358DA" w:rsidRDefault="00AD7CB5" w:rsidP="00412C84">
            <w:pPr>
              <w:tabs>
                <w:tab w:val="left" w:pos="9870"/>
              </w:tabs>
              <w:spacing w:after="160" w:line="276" w:lineRule="auto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2021-2022</w:t>
            </w:r>
          </w:p>
        </w:tc>
        <w:tc>
          <w:tcPr>
            <w:tcW w:w="992" w:type="dxa"/>
          </w:tcPr>
          <w:p w14:paraId="778DA71B" w14:textId="41EFF6CA" w:rsidR="00AD7CB5" w:rsidRPr="002358DA" w:rsidRDefault="00AD7CB5" w:rsidP="00412C84">
            <w:pPr>
              <w:tabs>
                <w:tab w:val="left" w:pos="9870"/>
              </w:tabs>
              <w:spacing w:after="160" w:line="276" w:lineRule="auto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2022-2023</w:t>
            </w:r>
          </w:p>
        </w:tc>
        <w:tc>
          <w:tcPr>
            <w:tcW w:w="992" w:type="dxa"/>
          </w:tcPr>
          <w:p w14:paraId="79BB479D" w14:textId="4EEEF80B" w:rsidR="00AD7CB5" w:rsidRPr="002358DA" w:rsidRDefault="00AD7CB5" w:rsidP="00412C84">
            <w:pPr>
              <w:tabs>
                <w:tab w:val="left" w:pos="987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2023-2024</w:t>
            </w:r>
          </w:p>
        </w:tc>
        <w:tc>
          <w:tcPr>
            <w:tcW w:w="993" w:type="dxa"/>
          </w:tcPr>
          <w:p w14:paraId="2227D939" w14:textId="471BAC8F" w:rsidR="00AD7CB5" w:rsidRPr="002358DA" w:rsidRDefault="00AD7CB5" w:rsidP="00412C84">
            <w:pPr>
              <w:tabs>
                <w:tab w:val="left" w:pos="987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</w:t>
            </w:r>
          </w:p>
        </w:tc>
      </w:tr>
      <w:tr w:rsidR="00A40D60" w:rsidRPr="002358DA" w14:paraId="3BB16BC2" w14:textId="11E8361B" w:rsidTr="00A40D60">
        <w:trPr>
          <w:trHeight w:val="1082"/>
        </w:trPr>
        <w:tc>
          <w:tcPr>
            <w:tcW w:w="1843" w:type="dxa"/>
          </w:tcPr>
          <w:p w14:paraId="0161D8AC" w14:textId="568B2E67" w:rsidR="00AD7CB5" w:rsidRPr="002358DA" w:rsidRDefault="00AD7CB5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Комплексное обследование</w:t>
            </w:r>
            <w:r w:rsidR="00F41B7D">
              <w:rPr>
                <w:rFonts w:ascii="Times New Roman" w:hAnsi="Times New Roman"/>
                <w:sz w:val="24"/>
              </w:rPr>
              <w:t xml:space="preserve"> </w:t>
            </w:r>
            <w:r w:rsidRPr="002358DA">
              <w:rPr>
                <w:rFonts w:ascii="Times New Roman" w:hAnsi="Times New Roman"/>
                <w:sz w:val="24"/>
              </w:rPr>
              <w:t>обучающихся</w:t>
            </w:r>
          </w:p>
        </w:tc>
        <w:tc>
          <w:tcPr>
            <w:tcW w:w="851" w:type="dxa"/>
          </w:tcPr>
          <w:p w14:paraId="21C1EA18" w14:textId="77777777" w:rsidR="00AD7CB5" w:rsidRPr="002358DA" w:rsidRDefault="00AD7CB5">
            <w:pPr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992" w:type="dxa"/>
          </w:tcPr>
          <w:p w14:paraId="273E699F" w14:textId="77777777" w:rsidR="00AD7CB5" w:rsidRPr="002358DA" w:rsidRDefault="00AD7CB5">
            <w:pPr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297</w:t>
            </w:r>
          </w:p>
        </w:tc>
        <w:tc>
          <w:tcPr>
            <w:tcW w:w="850" w:type="dxa"/>
          </w:tcPr>
          <w:p w14:paraId="6904FB01" w14:textId="3343E683" w:rsidR="00AD7CB5" w:rsidRPr="00AA3B7D" w:rsidRDefault="00AD7CB5" w:rsidP="00AA3B7D">
            <w:pPr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310</w:t>
            </w:r>
          </w:p>
        </w:tc>
        <w:tc>
          <w:tcPr>
            <w:tcW w:w="993" w:type="dxa"/>
          </w:tcPr>
          <w:p w14:paraId="7F1E43B1" w14:textId="6E50F7EB" w:rsidR="00AD7CB5" w:rsidRPr="002358DA" w:rsidRDefault="00AD7CB5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354</w:t>
            </w:r>
          </w:p>
        </w:tc>
        <w:tc>
          <w:tcPr>
            <w:tcW w:w="992" w:type="dxa"/>
          </w:tcPr>
          <w:p w14:paraId="4717DC3B" w14:textId="77777777" w:rsidR="00AD7CB5" w:rsidRPr="002358DA" w:rsidRDefault="00AD7CB5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327</w:t>
            </w:r>
          </w:p>
        </w:tc>
        <w:tc>
          <w:tcPr>
            <w:tcW w:w="992" w:type="dxa"/>
          </w:tcPr>
          <w:p w14:paraId="796891E1" w14:textId="77777777" w:rsidR="00AD7CB5" w:rsidRPr="002358DA" w:rsidRDefault="00AD7CB5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451</w:t>
            </w:r>
          </w:p>
        </w:tc>
        <w:tc>
          <w:tcPr>
            <w:tcW w:w="992" w:type="dxa"/>
          </w:tcPr>
          <w:p w14:paraId="353C5013" w14:textId="033D30EC" w:rsidR="00AD7CB5" w:rsidRPr="002358DA" w:rsidRDefault="00AD7CB5">
            <w:pPr>
              <w:tabs>
                <w:tab w:val="left" w:pos="9870"/>
              </w:tabs>
              <w:spacing w:after="160"/>
              <w:jc w:val="center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496</w:t>
            </w:r>
          </w:p>
        </w:tc>
        <w:tc>
          <w:tcPr>
            <w:tcW w:w="993" w:type="dxa"/>
          </w:tcPr>
          <w:p w14:paraId="1470569E" w14:textId="1D3FB271" w:rsidR="00AD7CB5" w:rsidRPr="002358DA" w:rsidRDefault="00AA3B7D">
            <w:pPr>
              <w:tabs>
                <w:tab w:val="left" w:pos="9870"/>
              </w:tabs>
              <w:spacing w:after="1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620</w:t>
            </w:r>
          </w:p>
        </w:tc>
      </w:tr>
      <w:tr w:rsidR="00A40D60" w:rsidRPr="002358DA" w14:paraId="2BBA6142" w14:textId="64802353" w:rsidTr="00A40D60">
        <w:trPr>
          <w:trHeight w:val="1077"/>
        </w:trPr>
        <w:tc>
          <w:tcPr>
            <w:tcW w:w="1843" w:type="dxa"/>
          </w:tcPr>
          <w:p w14:paraId="207FD79B" w14:textId="77777777" w:rsidR="00AD7CB5" w:rsidRPr="002358DA" w:rsidRDefault="00AD7CB5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Консультации для родителей</w:t>
            </w:r>
          </w:p>
        </w:tc>
        <w:tc>
          <w:tcPr>
            <w:tcW w:w="851" w:type="dxa"/>
          </w:tcPr>
          <w:p w14:paraId="637F1EE3" w14:textId="77777777" w:rsidR="00AD7CB5" w:rsidRPr="002358DA" w:rsidRDefault="00AD7CB5">
            <w:pPr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318</w:t>
            </w:r>
          </w:p>
        </w:tc>
        <w:tc>
          <w:tcPr>
            <w:tcW w:w="992" w:type="dxa"/>
          </w:tcPr>
          <w:p w14:paraId="1ED0D28B" w14:textId="77777777" w:rsidR="00AD7CB5" w:rsidRPr="002358DA" w:rsidRDefault="00AD7CB5">
            <w:pPr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439</w:t>
            </w:r>
          </w:p>
        </w:tc>
        <w:tc>
          <w:tcPr>
            <w:tcW w:w="850" w:type="dxa"/>
          </w:tcPr>
          <w:p w14:paraId="4C29DD6F" w14:textId="77777777" w:rsidR="00AD7CB5" w:rsidRPr="002358DA" w:rsidRDefault="00AD7CB5">
            <w:pPr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481</w:t>
            </w:r>
          </w:p>
        </w:tc>
        <w:tc>
          <w:tcPr>
            <w:tcW w:w="993" w:type="dxa"/>
          </w:tcPr>
          <w:p w14:paraId="7D20DB57" w14:textId="77777777" w:rsidR="00AD7CB5" w:rsidRPr="002358DA" w:rsidRDefault="00AD7CB5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282</w:t>
            </w:r>
          </w:p>
        </w:tc>
        <w:tc>
          <w:tcPr>
            <w:tcW w:w="992" w:type="dxa"/>
          </w:tcPr>
          <w:p w14:paraId="708B87A6" w14:textId="77777777" w:rsidR="00AD7CB5" w:rsidRPr="002358DA" w:rsidRDefault="00AD7CB5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277</w:t>
            </w:r>
          </w:p>
        </w:tc>
        <w:tc>
          <w:tcPr>
            <w:tcW w:w="992" w:type="dxa"/>
          </w:tcPr>
          <w:p w14:paraId="33DFCCA3" w14:textId="77777777" w:rsidR="00AD7CB5" w:rsidRPr="002358DA" w:rsidRDefault="00AD7CB5">
            <w:pPr>
              <w:tabs>
                <w:tab w:val="left" w:pos="9870"/>
              </w:tabs>
              <w:spacing w:after="160"/>
              <w:jc w:val="center"/>
              <w:rPr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354</w:t>
            </w:r>
          </w:p>
        </w:tc>
        <w:tc>
          <w:tcPr>
            <w:tcW w:w="992" w:type="dxa"/>
          </w:tcPr>
          <w:p w14:paraId="487FDB83" w14:textId="490716D6" w:rsidR="00AD7CB5" w:rsidRPr="002358DA" w:rsidRDefault="00AD7CB5">
            <w:pPr>
              <w:tabs>
                <w:tab w:val="left" w:pos="9870"/>
              </w:tabs>
              <w:spacing w:after="160"/>
              <w:jc w:val="center"/>
              <w:rPr>
                <w:rFonts w:ascii="Times New Roman" w:hAnsi="Times New Roman"/>
                <w:sz w:val="24"/>
              </w:rPr>
            </w:pPr>
            <w:r w:rsidRPr="002358DA"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w="993" w:type="dxa"/>
          </w:tcPr>
          <w:p w14:paraId="22D82329" w14:textId="207AE442" w:rsidR="00AD7CB5" w:rsidRPr="002358DA" w:rsidRDefault="009F2DC4">
            <w:pPr>
              <w:tabs>
                <w:tab w:val="left" w:pos="9870"/>
              </w:tabs>
              <w:spacing w:after="1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</w:t>
            </w:r>
          </w:p>
        </w:tc>
      </w:tr>
    </w:tbl>
    <w:p w14:paraId="2831E4DD" w14:textId="77777777" w:rsidR="00DD5522" w:rsidRPr="002358DA" w:rsidRDefault="00DD5522">
      <w:pPr>
        <w:spacing w:line="276" w:lineRule="auto"/>
        <w:jc w:val="both"/>
        <w:rPr>
          <w:color w:val="C9211E"/>
          <w:sz w:val="24"/>
        </w:rPr>
      </w:pPr>
    </w:p>
    <w:p w14:paraId="1D25BB7E" w14:textId="0B117251" w:rsidR="00DD5522" w:rsidRPr="002358DA" w:rsidRDefault="00BF3F93">
      <w:pPr>
        <w:spacing w:line="276" w:lineRule="auto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lastRenderedPageBreak/>
        <w:t xml:space="preserve">Специалистами </w:t>
      </w:r>
      <w:r w:rsidR="00B123DD">
        <w:rPr>
          <w:rFonts w:ascii="Times New Roman" w:eastAsia="Gungsuh" w:hAnsi="Times New Roman" w:cs="Times New Roman"/>
          <w:color w:val="000000"/>
          <w:sz w:val="24"/>
        </w:rPr>
        <w:t>Ц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ПМПК проводилась работа по раннему выявлению детей с проблемами в развитии и оказанию им своевременной помощи. Во всех случаях обращений были даны рекомендации по определению образовательной программы для детей дошкольного и школьного возраста, предложена консультативная и коррекционно-развивающая помощь специалистов. </w:t>
      </w:r>
    </w:p>
    <w:p w14:paraId="4B969602" w14:textId="77777777" w:rsidR="00DD5522" w:rsidRPr="002358DA" w:rsidRDefault="00BF3F93">
      <w:pPr>
        <w:spacing w:line="276" w:lineRule="auto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          Основные виды консультационно-диагностических услуг: </w:t>
      </w:r>
    </w:p>
    <w:p w14:paraId="6B059E45" w14:textId="77777777" w:rsidR="00DD5522" w:rsidRPr="002358DA" w:rsidRDefault="00BF3F93">
      <w:pPr>
        <w:spacing w:line="276" w:lineRule="auto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         – Выявление индивидуальных особенностей развития, личностных особенностей и возможностей ребенка, рекомендации по уточнению, а в отдельных случаях, и изменению программы обучения. </w:t>
      </w:r>
    </w:p>
    <w:p w14:paraId="5195AB36" w14:textId="77777777" w:rsidR="00DD5522" w:rsidRPr="002358DA" w:rsidRDefault="00BF3F93">
      <w:pPr>
        <w:spacing w:line="276" w:lineRule="auto"/>
        <w:ind w:firstLine="567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>– Диагностика уровня развития познавательной деятельности и интеллектуальных способностей ребенка, оценка его психической зрелости и готовности к школьному обучению</w:t>
      </w:r>
    </w:p>
    <w:p w14:paraId="75D6110D" w14:textId="77777777" w:rsidR="00DD5522" w:rsidRPr="002358DA" w:rsidRDefault="00BF3F93">
      <w:pPr>
        <w:spacing w:line="276" w:lineRule="auto"/>
        <w:ind w:firstLine="567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– Консультации социального педагога по правовым вопросам оказания социальной помощи. </w:t>
      </w:r>
    </w:p>
    <w:p w14:paraId="30592924" w14:textId="77777777" w:rsidR="00DD5522" w:rsidRPr="002358DA" w:rsidRDefault="00BF3F93">
      <w:pPr>
        <w:spacing w:line="276" w:lineRule="auto"/>
        <w:ind w:firstLine="567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>– Консультации в период подготовки выпускников к экзаменам.</w:t>
      </w:r>
    </w:p>
    <w:p w14:paraId="678C2903" w14:textId="77777777" w:rsidR="00DD5522" w:rsidRPr="002358DA" w:rsidRDefault="00BF3F93">
      <w:pPr>
        <w:spacing w:line="276" w:lineRule="auto"/>
        <w:ind w:firstLine="567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>– Медицинская диагностика соматического здоровья и особенностей нервно-психической деятельности.</w:t>
      </w:r>
    </w:p>
    <w:p w14:paraId="070E3741" w14:textId="02ED0A8C" w:rsidR="00DD5522" w:rsidRPr="002358DA" w:rsidRDefault="00BF3F93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За отчетный период проведено педагогами </w:t>
      </w:r>
      <w:r w:rsidR="00B123DD" w:rsidRPr="00CC2326">
        <w:rPr>
          <w:rFonts w:ascii="Times New Roman" w:eastAsia="Calibri" w:hAnsi="Times New Roman" w:cs="Times New Roman"/>
          <w:color w:val="000000" w:themeColor="text1"/>
          <w:sz w:val="24"/>
        </w:rPr>
        <w:t>Ц</w:t>
      </w: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 xml:space="preserve">ПМПК </w:t>
      </w:r>
      <w:r w:rsidR="00CC2326" w:rsidRPr="00CC2326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260</w:t>
      </w: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 xml:space="preserve"> консультации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 для родителей (законных представителей) :</w:t>
      </w:r>
    </w:p>
    <w:p w14:paraId="476A5FF3" w14:textId="666BFCA3" w:rsidR="00DD5522" w:rsidRPr="00CC2326" w:rsidRDefault="00BF3F93">
      <w:pPr>
        <w:spacing w:line="276" w:lineRule="auto"/>
        <w:ind w:right="-1"/>
        <w:jc w:val="both"/>
        <w:rPr>
          <w:color w:val="000000" w:themeColor="text1"/>
          <w:sz w:val="24"/>
        </w:rPr>
      </w:pP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 xml:space="preserve">Из них учителем-логопедом проведено – </w:t>
      </w:r>
      <w:bookmarkStart w:id="1" w:name="_Hlk11415570"/>
      <w:r w:rsidR="00CC2326" w:rsidRPr="00CC2326">
        <w:rPr>
          <w:rFonts w:ascii="Times New Roman" w:eastAsia="Calibri" w:hAnsi="Times New Roman" w:cs="Times New Roman"/>
          <w:color w:val="000000" w:themeColor="text1"/>
          <w:sz w:val="24"/>
        </w:rPr>
        <w:t>75</w:t>
      </w: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 xml:space="preserve"> консультаци</w:t>
      </w:r>
      <w:r w:rsidR="00687019" w:rsidRPr="00CC2326">
        <w:rPr>
          <w:rFonts w:ascii="Times New Roman" w:eastAsia="Calibri" w:hAnsi="Times New Roman" w:cs="Times New Roman"/>
          <w:color w:val="000000" w:themeColor="text1"/>
          <w:sz w:val="24"/>
        </w:rPr>
        <w:t>и</w:t>
      </w: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>;</w:t>
      </w:r>
      <w:bookmarkEnd w:id="1"/>
    </w:p>
    <w:p w14:paraId="56EFD4FA" w14:textId="08778EEF" w:rsidR="00DD5522" w:rsidRPr="00CC2326" w:rsidRDefault="00BF3F93">
      <w:pPr>
        <w:spacing w:line="276" w:lineRule="auto"/>
        <w:ind w:right="-1" w:firstLine="567"/>
        <w:jc w:val="both"/>
        <w:rPr>
          <w:color w:val="000000" w:themeColor="text1"/>
          <w:sz w:val="24"/>
        </w:rPr>
      </w:pP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 xml:space="preserve">учителем - дефектологом – </w:t>
      </w:r>
      <w:r w:rsidR="00CC2326" w:rsidRPr="00CC2326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73</w:t>
      </w:r>
      <w:r w:rsidRPr="00CC2326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 xml:space="preserve"> </w:t>
      </w: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>консультаци</w:t>
      </w:r>
      <w:r w:rsidR="00DF6103" w:rsidRPr="00CC2326">
        <w:rPr>
          <w:rFonts w:ascii="Times New Roman" w:eastAsia="Calibri" w:hAnsi="Times New Roman" w:cs="Times New Roman"/>
          <w:color w:val="000000" w:themeColor="text1"/>
          <w:sz w:val="24"/>
        </w:rPr>
        <w:t>я</w:t>
      </w: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>;</w:t>
      </w:r>
      <w:bookmarkStart w:id="2" w:name="_Hlk11415605"/>
      <w:bookmarkEnd w:id="2"/>
    </w:p>
    <w:p w14:paraId="49CA63A5" w14:textId="59B511C2" w:rsidR="00DD5522" w:rsidRPr="00CC2326" w:rsidRDefault="00BF3F93">
      <w:pPr>
        <w:spacing w:line="276" w:lineRule="auto"/>
        <w:ind w:right="-1" w:firstLine="567"/>
        <w:jc w:val="both"/>
        <w:rPr>
          <w:color w:val="000000" w:themeColor="text1"/>
          <w:sz w:val="24"/>
        </w:rPr>
      </w:pP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>педагогом-психологом –</w:t>
      </w:r>
      <w:r w:rsidRPr="00CC2326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 xml:space="preserve"> </w:t>
      </w:r>
      <w:r w:rsidR="00CC2326" w:rsidRPr="00CC2326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81</w:t>
      </w:r>
      <w:r w:rsidRPr="00CC2326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 xml:space="preserve"> </w:t>
      </w: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 xml:space="preserve">консультация; </w:t>
      </w:r>
    </w:p>
    <w:p w14:paraId="745D8F33" w14:textId="7DDF4C6C" w:rsidR="00DD5522" w:rsidRPr="00CC2326" w:rsidRDefault="00BF3F93">
      <w:pPr>
        <w:spacing w:line="276" w:lineRule="auto"/>
        <w:ind w:right="-1" w:firstLine="567"/>
        <w:jc w:val="both"/>
        <w:rPr>
          <w:color w:val="000000" w:themeColor="text1"/>
          <w:sz w:val="24"/>
        </w:rPr>
      </w:pP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 xml:space="preserve">социальным педагогом – </w:t>
      </w:r>
      <w:r w:rsidRPr="00CC2326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3</w:t>
      </w:r>
      <w:r w:rsidR="00CC2326" w:rsidRPr="00CC2326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1</w:t>
      </w: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 xml:space="preserve"> консультация;</w:t>
      </w:r>
    </w:p>
    <w:p w14:paraId="444B84B3" w14:textId="5A1B4B87" w:rsidR="00DD5522" w:rsidRPr="00E56727" w:rsidRDefault="00BF3F93">
      <w:pPr>
        <w:spacing w:line="276" w:lineRule="auto"/>
        <w:ind w:right="-1" w:firstLine="567"/>
        <w:jc w:val="both"/>
        <w:rPr>
          <w:sz w:val="24"/>
        </w:rPr>
      </w:pPr>
      <w:r w:rsidRPr="00E56727">
        <w:rPr>
          <w:rFonts w:ascii="Times New Roman" w:eastAsia="Calibri" w:hAnsi="Times New Roman" w:cs="Times New Roman"/>
          <w:sz w:val="24"/>
        </w:rPr>
        <w:t xml:space="preserve">Социальным педагогом проведено анкетирование </w:t>
      </w:r>
      <w:r w:rsidR="00E56727" w:rsidRPr="00E56727">
        <w:rPr>
          <w:rFonts w:ascii="Times New Roman" w:eastAsia="Calibri" w:hAnsi="Times New Roman" w:cs="Times New Roman"/>
          <w:b/>
          <w:bCs/>
          <w:sz w:val="24"/>
        </w:rPr>
        <w:t>620</w:t>
      </w:r>
      <w:r w:rsidRPr="00E56727">
        <w:rPr>
          <w:rFonts w:ascii="Times New Roman" w:eastAsia="Calibri" w:hAnsi="Times New Roman" w:cs="Times New Roman"/>
          <w:sz w:val="24"/>
        </w:rPr>
        <w:t xml:space="preserve"> родителей;</w:t>
      </w:r>
    </w:p>
    <w:p w14:paraId="202E9388" w14:textId="32B66FCB" w:rsidR="00DD5522" w:rsidRPr="002358DA" w:rsidRDefault="006553DE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>Руководителем и</w:t>
      </w:r>
      <w:r w:rsidR="00BF3F93" w:rsidRPr="002358DA">
        <w:rPr>
          <w:rFonts w:ascii="Times New Roman" w:eastAsia="Calibri" w:hAnsi="Times New Roman" w:cs="Times New Roman"/>
          <w:color w:val="000000"/>
          <w:sz w:val="24"/>
        </w:rPr>
        <w:t xml:space="preserve"> специалистами </w:t>
      </w:r>
      <w:r w:rsidR="009F2DC4">
        <w:rPr>
          <w:rFonts w:ascii="Times New Roman" w:eastAsia="Calibri" w:hAnsi="Times New Roman" w:cs="Times New Roman"/>
          <w:color w:val="000000"/>
          <w:sz w:val="24"/>
        </w:rPr>
        <w:t>Ц</w:t>
      </w:r>
      <w:r w:rsidR="00BF3F93" w:rsidRPr="002358DA">
        <w:rPr>
          <w:rFonts w:ascii="Times New Roman" w:eastAsia="Calibri" w:hAnsi="Times New Roman" w:cs="Times New Roman"/>
          <w:color w:val="000000"/>
          <w:sz w:val="24"/>
        </w:rPr>
        <w:t xml:space="preserve">ПМПК проведено – </w:t>
      </w:r>
      <w:r w:rsidR="00E56727" w:rsidRPr="00E56727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620</w:t>
      </w:r>
      <w:r w:rsidR="00BF3F93" w:rsidRPr="00E56727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BF3F93" w:rsidRPr="002358DA">
        <w:rPr>
          <w:rFonts w:ascii="Times New Roman" w:eastAsia="Calibri" w:hAnsi="Times New Roman" w:cs="Times New Roman"/>
          <w:color w:val="000000"/>
          <w:sz w:val="24"/>
        </w:rPr>
        <w:t>консультации для родителей в рамках выдачи протокола.</w:t>
      </w:r>
    </w:p>
    <w:p w14:paraId="35DE8D57" w14:textId="74D07E99" w:rsidR="00DD5522" w:rsidRPr="009F2DC4" w:rsidRDefault="00BF3F93">
      <w:pPr>
        <w:spacing w:line="276" w:lineRule="auto"/>
        <w:ind w:right="-1"/>
        <w:jc w:val="both"/>
        <w:rPr>
          <w:color w:val="000000" w:themeColor="text1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Проведено медицинскими работниками </w:t>
      </w:r>
      <w:r w:rsidR="009F2DC4" w:rsidRPr="009F2DC4">
        <w:rPr>
          <w:rFonts w:ascii="Times New Roman" w:eastAsia="Calibri" w:hAnsi="Times New Roman" w:cs="Times New Roman"/>
          <w:color w:val="000000" w:themeColor="text1"/>
          <w:sz w:val="24"/>
        </w:rPr>
        <w:t>Ц</w:t>
      </w:r>
      <w:r w:rsidRPr="009F2DC4">
        <w:rPr>
          <w:rFonts w:ascii="Times New Roman" w:eastAsia="Calibri" w:hAnsi="Times New Roman" w:cs="Times New Roman"/>
          <w:color w:val="000000" w:themeColor="text1"/>
          <w:sz w:val="24"/>
        </w:rPr>
        <w:t>ПМПК –</w:t>
      </w:r>
      <w:r w:rsidR="009F2DC4" w:rsidRPr="00E56727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70</w:t>
      </w:r>
      <w:r w:rsidRPr="00E56727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 xml:space="preserve"> </w:t>
      </w:r>
      <w:r w:rsidRPr="009F2DC4">
        <w:rPr>
          <w:rFonts w:ascii="Times New Roman" w:eastAsia="Calibri" w:hAnsi="Times New Roman" w:cs="Times New Roman"/>
          <w:color w:val="000000" w:themeColor="text1"/>
          <w:sz w:val="24"/>
        </w:rPr>
        <w:t>консультаций для родителей</w:t>
      </w:r>
    </w:p>
    <w:p w14:paraId="35E120A4" w14:textId="2647C823" w:rsidR="00DD5522" w:rsidRPr="009F2DC4" w:rsidRDefault="00BF3F93">
      <w:pPr>
        <w:spacing w:line="276" w:lineRule="auto"/>
        <w:ind w:right="-1"/>
        <w:jc w:val="both"/>
        <w:rPr>
          <w:color w:val="000000" w:themeColor="text1"/>
          <w:sz w:val="24"/>
        </w:rPr>
      </w:pPr>
      <w:r w:rsidRPr="009F2DC4">
        <w:rPr>
          <w:rFonts w:ascii="Times New Roman" w:eastAsia="Calibri" w:hAnsi="Times New Roman" w:cs="Times New Roman"/>
          <w:color w:val="000000" w:themeColor="text1"/>
          <w:sz w:val="24"/>
        </w:rPr>
        <w:t xml:space="preserve">          Врач-невролог </w:t>
      </w:r>
      <w:r w:rsidRPr="00E56727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 xml:space="preserve">– </w:t>
      </w:r>
      <w:r w:rsidR="009F2DC4" w:rsidRPr="00E56727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58</w:t>
      </w:r>
      <w:r w:rsidRPr="009F2DC4">
        <w:rPr>
          <w:rFonts w:ascii="Times New Roman" w:eastAsia="Calibri" w:hAnsi="Times New Roman" w:cs="Times New Roman"/>
          <w:color w:val="000000" w:themeColor="text1"/>
          <w:sz w:val="24"/>
        </w:rPr>
        <w:t xml:space="preserve"> консультаций;</w:t>
      </w:r>
    </w:p>
    <w:p w14:paraId="18AE0BD9" w14:textId="38AB6982" w:rsidR="00DD5522" w:rsidRPr="009F2DC4" w:rsidRDefault="00BF3F93">
      <w:pPr>
        <w:spacing w:line="276" w:lineRule="auto"/>
        <w:ind w:right="-1"/>
        <w:jc w:val="both"/>
        <w:rPr>
          <w:color w:val="000000" w:themeColor="text1"/>
          <w:sz w:val="24"/>
        </w:rPr>
      </w:pPr>
      <w:r w:rsidRPr="009F2DC4">
        <w:rPr>
          <w:rFonts w:ascii="Times New Roman" w:eastAsia="Calibri" w:hAnsi="Times New Roman" w:cs="Times New Roman"/>
          <w:color w:val="000000" w:themeColor="text1"/>
          <w:sz w:val="24"/>
        </w:rPr>
        <w:t xml:space="preserve">          Врач-психиатр </w:t>
      </w:r>
      <w:r w:rsidRPr="00E56727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 xml:space="preserve">– </w:t>
      </w:r>
      <w:r w:rsidR="009F2DC4" w:rsidRPr="00E56727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12</w:t>
      </w:r>
      <w:r w:rsidRPr="009F2DC4">
        <w:rPr>
          <w:rFonts w:ascii="Times New Roman" w:eastAsia="Calibri" w:hAnsi="Times New Roman" w:cs="Times New Roman"/>
          <w:color w:val="000000" w:themeColor="text1"/>
          <w:sz w:val="24"/>
        </w:rPr>
        <w:t xml:space="preserve"> консультаций</w:t>
      </w:r>
    </w:p>
    <w:p w14:paraId="68093642" w14:textId="77777777" w:rsidR="00DD5522" w:rsidRPr="002358DA" w:rsidRDefault="00BF3F93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Консультативная помощь по вопросам обучения, воспитания, коррекции нарушений развития детей с ОВЗ осуществлялась и для работников образовательных организаций Кировградского и Верхнетагильского городских округов. </w:t>
      </w:r>
    </w:p>
    <w:p w14:paraId="4473652F" w14:textId="02D83F03" w:rsidR="00DD5522" w:rsidRPr="00CC2326" w:rsidRDefault="00BF3F93">
      <w:pPr>
        <w:spacing w:line="276" w:lineRule="auto"/>
        <w:ind w:right="-1" w:firstLine="567"/>
        <w:jc w:val="both"/>
        <w:rPr>
          <w:color w:val="000000" w:themeColor="text1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Всего для педагогов Кировградского и Верхнетагильского ГО проведено </w:t>
      </w:r>
      <w:r w:rsidRPr="008473C2">
        <w:rPr>
          <w:rFonts w:ascii="Times New Roman" w:eastAsia="Calibri" w:hAnsi="Times New Roman" w:cs="Times New Roman"/>
          <w:color w:val="FF0000"/>
          <w:sz w:val="24"/>
        </w:rPr>
        <w:t xml:space="preserve">– </w:t>
      </w:r>
      <w:r w:rsidR="00CC2326" w:rsidRPr="00CC2326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>13</w:t>
      </w:r>
      <w:r w:rsidRPr="00CC2326">
        <w:rPr>
          <w:rFonts w:ascii="Times New Roman" w:eastAsia="Calibri" w:hAnsi="Times New Roman" w:cs="Times New Roman"/>
          <w:b/>
          <w:bCs/>
          <w:color w:val="000000" w:themeColor="text1"/>
          <w:sz w:val="24"/>
        </w:rPr>
        <w:t xml:space="preserve"> </w:t>
      </w:r>
      <w:r w:rsidRPr="00CC2326">
        <w:rPr>
          <w:rFonts w:ascii="Times New Roman" w:eastAsia="Calibri" w:hAnsi="Times New Roman" w:cs="Times New Roman"/>
          <w:color w:val="000000" w:themeColor="text1"/>
          <w:sz w:val="24"/>
        </w:rPr>
        <w:t>консультаций.</w:t>
      </w:r>
    </w:p>
    <w:p w14:paraId="19FD826F" w14:textId="77777777" w:rsidR="00DD5522" w:rsidRPr="002358DA" w:rsidRDefault="00BF3F93">
      <w:pPr>
        <w:spacing w:line="276" w:lineRule="auto"/>
        <w:ind w:right="-1" w:firstLine="567"/>
        <w:jc w:val="both"/>
        <w:rPr>
          <w:color w:val="000000"/>
          <w:sz w:val="24"/>
        </w:rPr>
      </w:pPr>
      <w:r w:rsidRPr="002358DA">
        <w:rPr>
          <w:rFonts w:ascii="Times New Roman" w:eastAsia="Calibri" w:hAnsi="Times New Roman" w:cs="Times New Roman"/>
          <w:color w:val="000000"/>
          <w:sz w:val="24"/>
        </w:rPr>
        <w:t>Консультации проводились для воспитателей, логопедов, психологов, учителей начальных классов,</w:t>
      </w:r>
      <w:r w:rsidRPr="002358DA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>зам. директоров по УР и директоров ОО.</w:t>
      </w:r>
    </w:p>
    <w:p w14:paraId="2D81A54E" w14:textId="3D7C106D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b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 xml:space="preserve">2. Позитивный опыт и проблемы, связанные с организацией образования детей. Причины, по которым дети не получают образование в соответствии с рекомендациями </w:t>
      </w:r>
      <w:r w:rsidR="00E725BB">
        <w:rPr>
          <w:rFonts w:ascii="Times New Roman" w:eastAsia="Gungsuh" w:hAnsi="Times New Roman" w:cs="Times New Roman"/>
          <w:b/>
          <w:sz w:val="24"/>
        </w:rPr>
        <w:t>Ц</w:t>
      </w:r>
      <w:r w:rsidRPr="002358DA">
        <w:rPr>
          <w:rFonts w:ascii="Times New Roman" w:eastAsia="Gungsuh" w:hAnsi="Times New Roman" w:cs="Times New Roman"/>
          <w:b/>
          <w:sz w:val="24"/>
        </w:rPr>
        <w:t>ПМПК.</w:t>
      </w:r>
    </w:p>
    <w:p w14:paraId="61AF7807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Образовательный процесс в ГБОУ СО «Верхнетагильский центр ППМСП» (классы для детей с задержкой психического развития) позволяет наиболее полно раскрыть личностный потенциал каждого ребенка. Образовательный процесс направлен на воспитание у детей интереса к познанию нового, на создание условий, адекватных требованиям современной жизни и обеспечение достойного качества образования. Деятельность участников образовательного процесса (учителя, родители, обучающиеся) в классах осуществляется по следующим основным направлениям: </w:t>
      </w:r>
    </w:p>
    <w:p w14:paraId="239C8474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lastRenderedPageBreak/>
        <w:t xml:space="preserve">- реализация АООП (в т. ч. дополнительного образования); </w:t>
      </w:r>
    </w:p>
    <w:p w14:paraId="46921CCC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создание в педагогическом коллективе атмосферы творческой активности, режима инновационного поиска через включение педагогов в различные формы повышения квалификации, систему поощрения творческих инициатив работников; </w:t>
      </w:r>
    </w:p>
    <w:p w14:paraId="6E67A2F6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- внедрение в практику работы «Верхнетагильского центра ППМСП» системы педагогического мониторинга, направленного на выявление состояния и развития участников образовательного процесса. Одним из важнейших показателей данной модели коррекционного общего образования является готовность и возможность учеников и воспитанников к принятию ответственных жизненно важных решений, в первую очередь, решений по осуществлению выбора своей будущей профессии.</w:t>
      </w:r>
    </w:p>
    <w:p w14:paraId="18E3A3F1" w14:textId="2541B768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В 202</w:t>
      </w:r>
      <w:r w:rsidR="00B123DD">
        <w:rPr>
          <w:rFonts w:ascii="Times New Roman" w:eastAsia="Gungsuh" w:hAnsi="Times New Roman" w:cs="Times New Roman"/>
          <w:sz w:val="24"/>
        </w:rPr>
        <w:t>4</w:t>
      </w:r>
      <w:r w:rsidRPr="002358DA">
        <w:rPr>
          <w:rFonts w:ascii="Times New Roman" w:eastAsia="Gungsuh" w:hAnsi="Times New Roman" w:cs="Times New Roman"/>
          <w:sz w:val="24"/>
        </w:rPr>
        <w:t>-202</w:t>
      </w:r>
      <w:r w:rsidR="00B123DD">
        <w:rPr>
          <w:rFonts w:ascii="Times New Roman" w:eastAsia="Gungsuh" w:hAnsi="Times New Roman" w:cs="Times New Roman"/>
          <w:sz w:val="24"/>
        </w:rPr>
        <w:t>5</w:t>
      </w:r>
      <w:r w:rsidRPr="002358DA">
        <w:rPr>
          <w:rFonts w:ascii="Times New Roman" w:eastAsia="Gungsuh" w:hAnsi="Times New Roman" w:cs="Times New Roman"/>
          <w:sz w:val="24"/>
        </w:rPr>
        <w:t xml:space="preserve"> учебном году специалисты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>ПМПК принимали участие в сопровождении ФГОС для детей с ОВЗ. Согласно перечню мероприятий в течение 202</w:t>
      </w:r>
      <w:r w:rsidR="00B123DD">
        <w:rPr>
          <w:rFonts w:ascii="Times New Roman" w:eastAsia="Gungsuh" w:hAnsi="Times New Roman" w:cs="Times New Roman"/>
          <w:sz w:val="24"/>
        </w:rPr>
        <w:t>4</w:t>
      </w:r>
      <w:r w:rsidRPr="002358DA">
        <w:rPr>
          <w:rFonts w:ascii="Times New Roman" w:eastAsia="Gungsuh" w:hAnsi="Times New Roman" w:cs="Times New Roman"/>
          <w:sz w:val="24"/>
        </w:rPr>
        <w:t>-202</w:t>
      </w:r>
      <w:r w:rsidR="00B123DD">
        <w:rPr>
          <w:rFonts w:ascii="Times New Roman" w:eastAsia="Gungsuh" w:hAnsi="Times New Roman" w:cs="Times New Roman"/>
          <w:sz w:val="24"/>
        </w:rPr>
        <w:t>5</w:t>
      </w:r>
      <w:r w:rsidRPr="002358DA">
        <w:rPr>
          <w:rFonts w:ascii="Times New Roman" w:eastAsia="Gungsuh" w:hAnsi="Times New Roman" w:cs="Times New Roman"/>
          <w:sz w:val="24"/>
        </w:rPr>
        <w:t xml:space="preserve"> учебного года специалистами ТПМПК были проведены:</w:t>
      </w:r>
    </w:p>
    <w:p w14:paraId="70150FAB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 - систематическое отслеживание психолого-педагогического статуса обучающихся и динамики их психологического развития в процессе обучения; </w:t>
      </w:r>
    </w:p>
    <w:p w14:paraId="6D8C3637" w14:textId="4467D701" w:rsidR="00DD5522" w:rsidRPr="002358DA" w:rsidRDefault="006553DE" w:rsidP="006553DE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        </w:t>
      </w:r>
      <w:r w:rsidR="00BF3F93" w:rsidRPr="002358DA">
        <w:rPr>
          <w:rFonts w:ascii="Times New Roman" w:eastAsia="Gungsuh" w:hAnsi="Times New Roman" w:cs="Times New Roman"/>
          <w:sz w:val="24"/>
        </w:rPr>
        <w:t xml:space="preserve"> - создание специальных психолого-педагогических условий для обучения школьников с учётом индивидуальных, возрастных, психологических и физиологических особенностей каждого обучающегося;</w:t>
      </w:r>
    </w:p>
    <w:p w14:paraId="3708D07F" w14:textId="1C10A764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оказание психолого-педагогической поддержки педагогам, </w:t>
      </w:r>
    </w:p>
    <w:p w14:paraId="68335CFE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оказание психолого-педагогической помощи родителям. </w:t>
      </w:r>
    </w:p>
    <w:p w14:paraId="158379B5" w14:textId="59AAFC80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В 202</w:t>
      </w:r>
      <w:r w:rsidR="00B123DD">
        <w:rPr>
          <w:rFonts w:ascii="Times New Roman" w:eastAsia="Gungsuh" w:hAnsi="Times New Roman" w:cs="Times New Roman"/>
          <w:sz w:val="24"/>
        </w:rPr>
        <w:t>4</w:t>
      </w:r>
      <w:r w:rsidRPr="002358DA">
        <w:rPr>
          <w:rFonts w:ascii="Times New Roman" w:eastAsia="Gungsuh" w:hAnsi="Times New Roman" w:cs="Times New Roman"/>
          <w:sz w:val="24"/>
        </w:rPr>
        <w:t>-202</w:t>
      </w:r>
      <w:r w:rsidR="00B123DD">
        <w:rPr>
          <w:rFonts w:ascii="Times New Roman" w:eastAsia="Gungsuh" w:hAnsi="Times New Roman" w:cs="Times New Roman"/>
          <w:sz w:val="24"/>
        </w:rPr>
        <w:t>5</w:t>
      </w:r>
      <w:r w:rsidRPr="002358DA">
        <w:rPr>
          <w:rFonts w:ascii="Times New Roman" w:eastAsia="Gungsuh" w:hAnsi="Times New Roman" w:cs="Times New Roman"/>
          <w:sz w:val="24"/>
        </w:rPr>
        <w:t xml:space="preserve"> учебном году осталась актуальной проблема обучения в образовательных организациях детей с ОВЗ по индивидуальным образовательным программам несмотря на то, что созданы условия для обучения и воспитания детей с умственной отсталостью, задержкой психического развития, тяжелыми нарушениями речи в специальных школах и в специальных классах общеобразовательных школ. Причина тому – нежелание родителей отдавать своих детей в коррекционное учреждение либо в специальные классы. Количество таких детей существенно уменьшилось, но некоторые дети продолжают обучаться в общеобразовательных школах Кировградского и Верхнетагильского городских округов. </w:t>
      </w:r>
    </w:p>
    <w:p w14:paraId="6FE0CAC6" w14:textId="05F7698B" w:rsidR="00DD5522" w:rsidRPr="002358DA" w:rsidRDefault="00BF3F93">
      <w:pPr>
        <w:spacing w:line="276" w:lineRule="auto"/>
        <w:ind w:firstLine="567"/>
        <w:jc w:val="both"/>
        <w:rPr>
          <w:color w:val="000000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В Кировградском и  Верхнетагильском городском округе </w:t>
      </w:r>
      <w:r w:rsidR="00E56727">
        <w:rPr>
          <w:rFonts w:ascii="Times New Roman" w:eastAsia="Gungsuh" w:hAnsi="Times New Roman" w:cs="Times New Roman"/>
          <w:color w:val="000000"/>
          <w:sz w:val="24"/>
        </w:rPr>
        <w:t xml:space="preserve">в 2024-2025 учебном году 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года был подготовлен контингент детей для обучения в пятом классе по АООП для детей с задержкой психического развития, родителям которых были даны рекомендации для обучения по коррекционным программам различной направленности. </w:t>
      </w:r>
    </w:p>
    <w:p w14:paraId="1DD00CB6" w14:textId="7F98ABD8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color w:val="000000"/>
          <w:sz w:val="24"/>
        </w:rPr>
        <w:t xml:space="preserve">Иногда родители не знают и не понимают, для чего их детей направили на </w:t>
      </w:r>
      <w:r w:rsidR="00E725BB">
        <w:rPr>
          <w:rFonts w:ascii="Times New Roman" w:eastAsia="Gungsuh" w:hAnsi="Times New Roman" w:cs="Times New Roman"/>
          <w:color w:val="000000"/>
          <w:sz w:val="24"/>
        </w:rPr>
        <w:t>Ц</w:t>
      </w:r>
      <w:r w:rsidRPr="002358DA">
        <w:rPr>
          <w:rFonts w:ascii="Times New Roman" w:eastAsia="Gungsuh" w:hAnsi="Times New Roman" w:cs="Times New Roman"/>
          <w:color w:val="000000"/>
          <w:sz w:val="24"/>
        </w:rPr>
        <w:t>ПМПК. Это говорит о  нед</w:t>
      </w:r>
      <w:r w:rsidRPr="002358DA">
        <w:rPr>
          <w:rFonts w:ascii="Times New Roman" w:eastAsia="Gungsuh" w:hAnsi="Times New Roman" w:cs="Times New Roman"/>
          <w:sz w:val="24"/>
        </w:rPr>
        <w:t xml:space="preserve">остаточном уровне разъяснительной работы специалистов ДОУ и школ о целях прохождения обследования на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 xml:space="preserve">ПМПК и о недостаточном информировании родителей о деятельности комиссии. Рекомендации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>ПМПК выполняются в некоторых случаях не в полном объеме.</w:t>
      </w:r>
    </w:p>
    <w:p w14:paraId="5184627B" w14:textId="01CD98D2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Преодоление вышеперечисленных проблем обучения детей с ОВЗ в муниципальных общеобразовательных учреждениях в следующем учебном году специалистами </w:t>
      </w:r>
      <w:r w:rsidR="00B123DD">
        <w:rPr>
          <w:rFonts w:ascii="Times New Roman" w:eastAsia="Gungsuh" w:hAnsi="Times New Roman" w:cs="Times New Roman"/>
          <w:sz w:val="24"/>
        </w:rPr>
        <w:t>Ц</w:t>
      </w:r>
      <w:r w:rsidRPr="002358DA">
        <w:rPr>
          <w:rFonts w:ascii="Times New Roman" w:eastAsia="Gungsuh" w:hAnsi="Times New Roman" w:cs="Times New Roman"/>
          <w:sz w:val="24"/>
        </w:rPr>
        <w:t xml:space="preserve">ПМПК представляется возможным через решение следующих задач: </w:t>
      </w:r>
    </w:p>
    <w:p w14:paraId="5EC2E3A5" w14:textId="77777777" w:rsidR="00DD5522" w:rsidRPr="002358DA" w:rsidRDefault="00BF3F93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создание, совместно с муниципальными образовательными учреждениями адаптивной образовательной среды, соответствующей становлению индивидуальности ребенка с ОВЗ, формированию его психологической готовности к осознанной жизни в обществе и создание психологических условий для развития интеллектуальных и личностных качеств каждого ребенка, исходя из его потенциальных возможностей (сопровождение учащихся); </w:t>
      </w:r>
    </w:p>
    <w:p w14:paraId="75A41E69" w14:textId="77777777" w:rsidR="00DD5522" w:rsidRPr="002358DA" w:rsidRDefault="00BF3F93">
      <w:pPr>
        <w:spacing w:line="276" w:lineRule="auto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lastRenderedPageBreak/>
        <w:t>- организация коррекционных классов для детей с задержкой психического развития в Кировградском и Верхнетагильском городском округе;</w:t>
      </w:r>
    </w:p>
    <w:p w14:paraId="342F8A72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 xml:space="preserve">- просвещение педагогов и родителей. </w:t>
      </w:r>
    </w:p>
    <w:p w14:paraId="1EDF0B43" w14:textId="77777777" w:rsidR="00DD5522" w:rsidRPr="002358DA" w:rsidRDefault="00DD5522">
      <w:pPr>
        <w:spacing w:line="240" w:lineRule="auto"/>
        <w:ind w:firstLine="567"/>
        <w:jc w:val="both"/>
        <w:rPr>
          <w:rFonts w:ascii="Times New Roman" w:eastAsia="Gungsuh" w:hAnsi="Times New Roman" w:cs="Times New Roman"/>
          <w:b/>
          <w:sz w:val="24"/>
        </w:rPr>
      </w:pPr>
    </w:p>
    <w:p w14:paraId="6DBFC6A1" w14:textId="77777777" w:rsidR="00DD5522" w:rsidRPr="002358DA" w:rsidRDefault="00DD5522">
      <w:pPr>
        <w:spacing w:line="240" w:lineRule="auto"/>
        <w:ind w:firstLine="567"/>
        <w:jc w:val="both"/>
        <w:rPr>
          <w:rFonts w:ascii="Times New Roman" w:eastAsia="Gungsuh" w:hAnsi="Times New Roman" w:cs="Times New Roman"/>
          <w:b/>
          <w:sz w:val="24"/>
        </w:rPr>
      </w:pPr>
    </w:p>
    <w:p w14:paraId="7133FEA7" w14:textId="7CB22BD1" w:rsidR="00DD5522" w:rsidRPr="002358DA" w:rsidRDefault="00BF3F93">
      <w:pPr>
        <w:spacing w:line="240" w:lineRule="auto"/>
        <w:ind w:firstLine="567"/>
        <w:rPr>
          <w:rFonts w:ascii="Times New Roman" w:eastAsia="Gungsuh" w:hAnsi="Times New Roman" w:cs="Times New Roman"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 xml:space="preserve">3. Деятельность </w:t>
      </w:r>
      <w:r w:rsidR="008473C2">
        <w:rPr>
          <w:rFonts w:ascii="Times New Roman" w:eastAsia="Gungsuh" w:hAnsi="Times New Roman" w:cs="Times New Roman"/>
          <w:b/>
          <w:sz w:val="24"/>
        </w:rPr>
        <w:t>Ц</w:t>
      </w:r>
      <w:r w:rsidRPr="002358DA">
        <w:rPr>
          <w:rFonts w:ascii="Times New Roman" w:eastAsia="Gungsuh" w:hAnsi="Times New Roman" w:cs="Times New Roman"/>
          <w:b/>
          <w:sz w:val="24"/>
        </w:rPr>
        <w:t xml:space="preserve">ПМПК (сотрудничество с образовательными учреждениями, межведомственное взаимодействие, осуществление сопровождения, проведение мероприятий для родителей, педагогов и </w:t>
      </w:r>
      <w:r w:rsidRPr="002358DA">
        <w:rPr>
          <w:rFonts w:ascii="Times New Roman" w:eastAsia="Gungsuh" w:hAnsi="Times New Roman" w:cs="Times New Roman"/>
          <w:b/>
          <w:bCs/>
          <w:sz w:val="24"/>
        </w:rPr>
        <w:t>другое).</w:t>
      </w:r>
      <w:r w:rsidRPr="002358DA">
        <w:rPr>
          <w:rFonts w:ascii="Times New Roman" w:eastAsia="Gungsuh" w:hAnsi="Times New Roman" w:cs="Times New Roman"/>
          <w:sz w:val="24"/>
        </w:rPr>
        <w:t xml:space="preserve"> </w:t>
      </w:r>
    </w:p>
    <w:p w14:paraId="72BD49B8" w14:textId="77777777" w:rsidR="00DD5522" w:rsidRPr="002358DA" w:rsidRDefault="00DD5522">
      <w:pPr>
        <w:spacing w:line="240" w:lineRule="auto"/>
        <w:ind w:firstLine="567"/>
        <w:rPr>
          <w:rFonts w:ascii="Times New Roman" w:eastAsia="Gungsuh" w:hAnsi="Times New Roman" w:cs="Times New Roman"/>
          <w:sz w:val="24"/>
        </w:rPr>
      </w:pPr>
    </w:p>
    <w:p w14:paraId="62C21E30" w14:textId="2EDA4D17" w:rsidR="00DD5522" w:rsidRPr="00415AD2" w:rsidRDefault="00BF3F93">
      <w:pPr>
        <w:spacing w:line="240" w:lineRule="auto"/>
        <w:rPr>
          <w:rFonts w:ascii="Times New Roman" w:eastAsia="Gungsuh" w:hAnsi="Times New Roman" w:cs="Times New Roman"/>
          <w:b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Семинары, конференции, вебинары,</w:t>
      </w:r>
      <w:r w:rsidR="00B66D27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пед.советы,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 xml:space="preserve"> родительские собрания, круглые столы и т.д.</w:t>
      </w:r>
    </w:p>
    <w:p w14:paraId="2391518C" w14:textId="14FD2AEE" w:rsidR="00AD7CB5" w:rsidRPr="00415AD2" w:rsidRDefault="00037397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1) Высту</w:t>
      </w:r>
      <w:r w:rsidR="00B66D27" w:rsidRPr="00415AD2">
        <w:rPr>
          <w:rFonts w:ascii="Times New Roman" w:eastAsia="Gungsuh" w:hAnsi="Times New Roman" w:cs="Times New Roman"/>
          <w:b/>
          <w:sz w:val="24"/>
        </w:rPr>
        <w:t>пл</w:t>
      </w:r>
      <w:r w:rsidRPr="00415AD2">
        <w:rPr>
          <w:rFonts w:ascii="Times New Roman" w:eastAsia="Gungsuh" w:hAnsi="Times New Roman" w:cs="Times New Roman"/>
          <w:b/>
          <w:sz w:val="24"/>
        </w:rPr>
        <w:t>ение на пед</w:t>
      </w:r>
      <w:r w:rsidR="00B66D27" w:rsidRPr="00415AD2">
        <w:rPr>
          <w:rFonts w:ascii="Times New Roman" w:eastAsia="Gungsuh" w:hAnsi="Times New Roman" w:cs="Times New Roman"/>
          <w:b/>
          <w:sz w:val="24"/>
        </w:rPr>
        <w:t>.</w:t>
      </w:r>
      <w:r w:rsidRPr="00415AD2">
        <w:rPr>
          <w:rFonts w:ascii="Times New Roman" w:eastAsia="Gungsuh" w:hAnsi="Times New Roman" w:cs="Times New Roman"/>
          <w:b/>
          <w:sz w:val="24"/>
        </w:rPr>
        <w:t>совете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B66D27"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Pr="00415AD2">
        <w:rPr>
          <w:rFonts w:ascii="Times New Roman" w:eastAsia="Gungsuh" w:hAnsi="Times New Roman" w:cs="Times New Roman"/>
          <w:bCs/>
          <w:sz w:val="24"/>
        </w:rPr>
        <w:t>ГБОУ « Верхнетагильский центр ППМСП» Тема: «Пути преодоления трудностей в обучении</w:t>
      </w:r>
      <w:r w:rsidR="00872712" w:rsidRPr="00415AD2">
        <w:rPr>
          <w:rFonts w:ascii="Times New Roman" w:eastAsia="Gungsuh" w:hAnsi="Times New Roman" w:cs="Times New Roman"/>
          <w:bCs/>
          <w:sz w:val="24"/>
        </w:rPr>
        <w:t>»(Р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аннее выявление проблем, коррекция, определение образовательного маршрута ребенка, как убедить родителей пройти ЦПМПК) 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>Заместитель р</w:t>
      </w:r>
      <w:r w:rsidRPr="00415AD2">
        <w:rPr>
          <w:rFonts w:ascii="Times New Roman" w:eastAsia="Gungsuh" w:hAnsi="Times New Roman" w:cs="Times New Roman"/>
          <w:bCs/>
          <w:sz w:val="24"/>
        </w:rPr>
        <w:t>уководител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>я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ЦПМПК Сырвачева Е.В</w:t>
      </w:r>
      <w:r w:rsidRPr="00415AD2">
        <w:rPr>
          <w:rFonts w:ascii="Times New Roman" w:eastAsia="Gungsuh" w:hAnsi="Times New Roman" w:cs="Times New Roman"/>
          <w:b/>
          <w:sz w:val="24"/>
        </w:rPr>
        <w:t>. (30.08.2024)</w:t>
      </w:r>
    </w:p>
    <w:p w14:paraId="6CD9EFE5" w14:textId="34008E93" w:rsidR="005A66E2" w:rsidRPr="00415AD2" w:rsidRDefault="00037397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2)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872712" w:rsidRPr="00415AD2">
        <w:rPr>
          <w:rFonts w:ascii="Times New Roman" w:eastAsia="Gungsuh" w:hAnsi="Times New Roman" w:cs="Times New Roman"/>
          <w:b/>
          <w:sz w:val="24"/>
        </w:rPr>
        <w:t>О</w:t>
      </w:r>
      <w:r w:rsidRPr="00415AD2">
        <w:rPr>
          <w:rFonts w:ascii="Times New Roman" w:eastAsia="Gungsuh" w:hAnsi="Times New Roman" w:cs="Times New Roman"/>
          <w:b/>
          <w:sz w:val="24"/>
        </w:rPr>
        <w:t xml:space="preserve">рганизация </w:t>
      </w:r>
      <w:r w:rsidR="00872712" w:rsidRPr="00415AD2">
        <w:rPr>
          <w:rFonts w:ascii="Times New Roman" w:eastAsia="Gungsuh" w:hAnsi="Times New Roman" w:cs="Times New Roman"/>
          <w:b/>
          <w:sz w:val="24"/>
        </w:rPr>
        <w:t xml:space="preserve">и проведение </w:t>
      </w:r>
      <w:r w:rsidRPr="00415AD2">
        <w:rPr>
          <w:rFonts w:ascii="Times New Roman" w:eastAsia="Gungsuh" w:hAnsi="Times New Roman" w:cs="Times New Roman"/>
          <w:b/>
          <w:sz w:val="24"/>
        </w:rPr>
        <w:t>семинара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5A66E2" w:rsidRPr="00415AD2">
        <w:rPr>
          <w:rFonts w:ascii="Times New Roman" w:eastAsia="Gungsuh" w:hAnsi="Times New Roman" w:cs="Times New Roman"/>
          <w:bCs/>
          <w:sz w:val="24"/>
        </w:rPr>
        <w:t>“</w:t>
      </w:r>
      <w:r w:rsidRPr="00415AD2">
        <w:rPr>
          <w:rFonts w:ascii="Times New Roman" w:eastAsia="Gungsuh" w:hAnsi="Times New Roman" w:cs="Times New Roman"/>
          <w:bCs/>
          <w:sz w:val="24"/>
        </w:rPr>
        <w:t>Особенности оценивания обучающихся с ОВЗ</w:t>
      </w:r>
      <w:r w:rsidR="005A66E2" w:rsidRPr="00415AD2">
        <w:rPr>
          <w:rFonts w:ascii="Times New Roman" w:eastAsia="Gungsuh" w:hAnsi="Times New Roman" w:cs="Times New Roman"/>
          <w:b/>
          <w:sz w:val="24"/>
        </w:rPr>
        <w:t>”</w:t>
      </w:r>
      <w:r w:rsidR="00B44A89" w:rsidRPr="00415AD2">
        <w:rPr>
          <w:rFonts w:ascii="Times New Roman" w:eastAsia="Gungsuh" w:hAnsi="Times New Roman" w:cs="Times New Roman"/>
          <w:b/>
          <w:sz w:val="24"/>
        </w:rPr>
        <w:t>(24.09.2024)</w:t>
      </w:r>
      <w:r w:rsidR="00B44A89" w:rsidRPr="00415AD2">
        <w:rPr>
          <w:rFonts w:ascii="Times New Roman" w:eastAsia="Gungsuh" w:hAnsi="Times New Roman" w:cs="Times New Roman"/>
          <w:bCs/>
          <w:sz w:val="24"/>
        </w:rPr>
        <w:t xml:space="preserve">   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При</w:t>
      </w:r>
      <w:r w:rsidR="00B44A89" w:rsidRPr="00415AD2">
        <w:rPr>
          <w:rFonts w:ascii="Times New Roman" w:eastAsia="Gungsuh" w:hAnsi="Times New Roman" w:cs="Times New Roman"/>
          <w:bCs/>
          <w:sz w:val="24"/>
        </w:rPr>
        <w:t xml:space="preserve">няли участие 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: </w:t>
      </w:r>
      <w:r w:rsidRPr="00415AD2">
        <w:rPr>
          <w:rFonts w:ascii="Times New Roman" w:eastAsia="Gungsuh" w:hAnsi="Times New Roman" w:cs="Times New Roman"/>
          <w:b/>
          <w:sz w:val="24"/>
        </w:rPr>
        <w:t>24 педагога</w:t>
      </w:r>
      <w:r w:rsidR="00B44A89" w:rsidRPr="00415AD2">
        <w:rPr>
          <w:rFonts w:ascii="Times New Roman" w:eastAsia="Gungsuh" w:hAnsi="Times New Roman" w:cs="Times New Roman"/>
          <w:bCs/>
          <w:sz w:val="24"/>
        </w:rPr>
        <w:t>.</w:t>
      </w:r>
    </w:p>
    <w:p w14:paraId="2E6C76A9" w14:textId="6A0515FC" w:rsidR="005A66E2" w:rsidRPr="00415AD2" w:rsidRDefault="0087271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 xml:space="preserve">Темы </w:t>
      </w:r>
      <w:r w:rsidR="005A66E2" w:rsidRPr="00415AD2">
        <w:rPr>
          <w:rFonts w:ascii="Times New Roman" w:eastAsia="Gungsuh" w:hAnsi="Times New Roman" w:cs="Times New Roman"/>
          <w:bCs/>
          <w:sz w:val="24"/>
        </w:rPr>
        <w:t>докладов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и презентаций</w:t>
      </w:r>
      <w:r w:rsidR="005A66E2"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</w:p>
    <w:p w14:paraId="51E23E95" w14:textId="0D691E9D" w:rsidR="005A66E2" w:rsidRPr="00415AD2" w:rsidRDefault="005A66E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а)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872712" w:rsidRPr="00415AD2">
        <w:rPr>
          <w:rFonts w:ascii="Times New Roman" w:eastAsia="Gungsuh" w:hAnsi="Times New Roman" w:cs="Times New Roman"/>
          <w:bCs/>
          <w:sz w:val="24"/>
        </w:rPr>
        <w:t>“Особенности организации образования при реализации АООП для детей с ЗПР, в начальных классах”</w:t>
      </w:r>
      <w:r w:rsidR="008F32D9">
        <w:rPr>
          <w:rFonts w:ascii="Times New Roman" w:eastAsia="Gungsuh" w:hAnsi="Times New Roman" w:cs="Times New Roman"/>
          <w:bCs/>
          <w:sz w:val="24"/>
        </w:rPr>
        <w:t xml:space="preserve"> 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>Зам.р</w:t>
      </w:r>
      <w:r w:rsidRPr="00415AD2">
        <w:rPr>
          <w:rFonts w:ascii="Times New Roman" w:eastAsia="Gungsuh" w:hAnsi="Times New Roman" w:cs="Times New Roman"/>
          <w:bCs/>
          <w:sz w:val="24"/>
        </w:rPr>
        <w:t>ук.ЦПМПК, уч</w:t>
      </w:r>
      <w:r w:rsidR="00B66D27" w:rsidRPr="00415AD2">
        <w:rPr>
          <w:rFonts w:ascii="Times New Roman" w:eastAsia="Gungsuh" w:hAnsi="Times New Roman" w:cs="Times New Roman"/>
          <w:bCs/>
          <w:sz w:val="24"/>
        </w:rPr>
        <w:t>итель-</w:t>
      </w:r>
      <w:r w:rsidRPr="00415AD2">
        <w:rPr>
          <w:rFonts w:ascii="Times New Roman" w:eastAsia="Gungsuh" w:hAnsi="Times New Roman" w:cs="Times New Roman"/>
          <w:bCs/>
          <w:sz w:val="24"/>
        </w:rPr>
        <w:t>.логопед: Сырвачева Е.В</w:t>
      </w:r>
    </w:p>
    <w:p w14:paraId="49023AAA" w14:textId="19856ACF" w:rsidR="00037397" w:rsidRPr="00415AD2" w:rsidRDefault="005A66E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б)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872712" w:rsidRPr="00415AD2">
        <w:rPr>
          <w:rFonts w:ascii="Times New Roman" w:eastAsia="Gungsuh" w:hAnsi="Times New Roman" w:cs="Times New Roman"/>
          <w:bCs/>
          <w:sz w:val="24"/>
        </w:rPr>
        <w:t xml:space="preserve">“Оценивание знаний обучающихся и  отчетность по текущему контролю в начальных классах” 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Зам.директора по УР: Шаманаева А.Ю </w:t>
      </w:r>
    </w:p>
    <w:p w14:paraId="19673ACD" w14:textId="42B8908A" w:rsidR="005A66E2" w:rsidRPr="00415AD2" w:rsidRDefault="005A66E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в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) </w:t>
      </w:r>
      <w:r w:rsidR="00872712" w:rsidRPr="00415AD2">
        <w:rPr>
          <w:rFonts w:ascii="Times New Roman" w:eastAsia="Gungsuh" w:hAnsi="Times New Roman" w:cs="Times New Roman"/>
          <w:bCs/>
          <w:sz w:val="24"/>
        </w:rPr>
        <w:t>“Оценивание навыков чтения обучающихся с ЗПР с 1 по 4 класс”</w:t>
      </w:r>
      <w:r w:rsidRPr="00415AD2">
        <w:rPr>
          <w:rFonts w:ascii="Times New Roman" w:eastAsia="Gungsuh" w:hAnsi="Times New Roman" w:cs="Times New Roman"/>
          <w:bCs/>
          <w:sz w:val="24"/>
        </w:rPr>
        <w:t>Уч</w:t>
      </w:r>
      <w:r w:rsidR="00C84BBD" w:rsidRPr="00415AD2">
        <w:rPr>
          <w:rFonts w:ascii="Times New Roman" w:eastAsia="Gungsuh" w:hAnsi="Times New Roman" w:cs="Times New Roman"/>
          <w:bCs/>
          <w:sz w:val="24"/>
        </w:rPr>
        <w:t>ите</w:t>
      </w:r>
      <w:r w:rsidR="00872712" w:rsidRPr="00415AD2">
        <w:rPr>
          <w:rFonts w:ascii="Times New Roman" w:eastAsia="Gungsuh" w:hAnsi="Times New Roman" w:cs="Times New Roman"/>
          <w:bCs/>
          <w:sz w:val="24"/>
        </w:rPr>
        <w:t>л</w:t>
      </w:r>
      <w:r w:rsidR="00C84BBD" w:rsidRPr="00415AD2">
        <w:rPr>
          <w:rFonts w:ascii="Times New Roman" w:eastAsia="Gungsuh" w:hAnsi="Times New Roman" w:cs="Times New Roman"/>
          <w:bCs/>
          <w:sz w:val="24"/>
        </w:rPr>
        <w:t>ь-</w:t>
      </w:r>
      <w:r w:rsidRPr="00415AD2">
        <w:rPr>
          <w:rFonts w:ascii="Times New Roman" w:eastAsia="Gungsuh" w:hAnsi="Times New Roman" w:cs="Times New Roman"/>
          <w:bCs/>
          <w:sz w:val="24"/>
        </w:rPr>
        <w:t>.дефектолог: Соловьева А.В</w:t>
      </w:r>
      <w:bookmarkStart w:id="3" w:name="_Hlk199427123"/>
    </w:p>
    <w:bookmarkEnd w:id="3"/>
    <w:p w14:paraId="0B3D95D0" w14:textId="73F43901" w:rsidR="005A66E2" w:rsidRPr="00415AD2" w:rsidRDefault="005A66E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г)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872712" w:rsidRPr="00415AD2">
        <w:rPr>
          <w:rFonts w:ascii="Times New Roman" w:eastAsia="Gungsuh" w:hAnsi="Times New Roman" w:cs="Times New Roman"/>
          <w:bCs/>
          <w:sz w:val="24"/>
        </w:rPr>
        <w:t xml:space="preserve">“Критерии оценок письменных работ по математике для обучающихся с ЗПР с 1 по 4 класс” </w:t>
      </w:r>
      <w:r w:rsidRPr="00415AD2">
        <w:rPr>
          <w:rFonts w:ascii="Times New Roman" w:eastAsia="Gungsuh" w:hAnsi="Times New Roman" w:cs="Times New Roman"/>
          <w:bCs/>
          <w:sz w:val="24"/>
        </w:rPr>
        <w:t>Уч</w:t>
      </w:r>
      <w:r w:rsidR="00C84BBD" w:rsidRPr="00415AD2">
        <w:rPr>
          <w:rFonts w:ascii="Times New Roman" w:eastAsia="Gungsuh" w:hAnsi="Times New Roman" w:cs="Times New Roman"/>
          <w:bCs/>
          <w:sz w:val="24"/>
        </w:rPr>
        <w:t xml:space="preserve">итель </w:t>
      </w:r>
      <w:r w:rsidRPr="00415AD2">
        <w:rPr>
          <w:rFonts w:ascii="Times New Roman" w:eastAsia="Gungsuh" w:hAnsi="Times New Roman" w:cs="Times New Roman"/>
          <w:bCs/>
          <w:sz w:val="24"/>
        </w:rPr>
        <w:t>.начальных классов, дефектолог: Жулякова Т.</w:t>
      </w:r>
      <w:r w:rsidR="00794CE8" w:rsidRPr="00415AD2">
        <w:rPr>
          <w:rFonts w:ascii="Times New Roman" w:eastAsia="Gungsuh" w:hAnsi="Times New Roman" w:cs="Times New Roman"/>
          <w:bCs/>
          <w:sz w:val="24"/>
        </w:rPr>
        <w:t>И</w:t>
      </w:r>
    </w:p>
    <w:p w14:paraId="4E84A606" w14:textId="7B3BDE42" w:rsidR="005A66E2" w:rsidRPr="00415AD2" w:rsidRDefault="005A66E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д)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872712" w:rsidRPr="00415AD2">
        <w:rPr>
          <w:rFonts w:ascii="Times New Roman" w:eastAsia="Gungsuh" w:hAnsi="Times New Roman" w:cs="Times New Roman"/>
          <w:bCs/>
          <w:sz w:val="24"/>
        </w:rPr>
        <w:t xml:space="preserve">“Критерии оценок письменных работ по русскому языку для обучающихся с ЗПР с 1 по 4 класс” </w:t>
      </w:r>
      <w:r w:rsidRPr="00415AD2">
        <w:rPr>
          <w:rFonts w:ascii="Times New Roman" w:eastAsia="Gungsuh" w:hAnsi="Times New Roman" w:cs="Times New Roman"/>
          <w:bCs/>
          <w:sz w:val="24"/>
        </w:rPr>
        <w:t>Уч</w:t>
      </w:r>
      <w:r w:rsidR="00C84BBD" w:rsidRPr="00415AD2">
        <w:rPr>
          <w:rFonts w:ascii="Times New Roman" w:eastAsia="Gungsuh" w:hAnsi="Times New Roman" w:cs="Times New Roman"/>
          <w:bCs/>
          <w:sz w:val="24"/>
        </w:rPr>
        <w:t>итель</w:t>
      </w:r>
      <w:r w:rsidRPr="00415AD2">
        <w:rPr>
          <w:rFonts w:ascii="Times New Roman" w:eastAsia="Gungsuh" w:hAnsi="Times New Roman" w:cs="Times New Roman"/>
          <w:bCs/>
          <w:sz w:val="24"/>
        </w:rPr>
        <w:t>.начальных классов, дефектолог: Климанова Е.Ю</w:t>
      </w:r>
      <w:bookmarkStart w:id="4" w:name="_Hlk199427228"/>
    </w:p>
    <w:bookmarkEnd w:id="4"/>
    <w:p w14:paraId="6F278A2D" w14:textId="70731025" w:rsidR="005A66E2" w:rsidRPr="00415AD2" w:rsidRDefault="005A66E2">
      <w:pPr>
        <w:spacing w:line="240" w:lineRule="auto"/>
        <w:rPr>
          <w:rFonts w:ascii="Times New Roman" w:eastAsia="Gungsuh" w:hAnsi="Times New Roman" w:cs="Times New Roman"/>
          <w:b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3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) </w:t>
      </w:r>
      <w:r w:rsidRPr="00415AD2">
        <w:rPr>
          <w:rFonts w:ascii="Times New Roman" w:eastAsia="Gungsuh" w:hAnsi="Times New Roman" w:cs="Times New Roman"/>
          <w:b/>
          <w:sz w:val="24"/>
        </w:rPr>
        <w:t>Выступление по МО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учителей ГБОУ «Верхнетагильский центр ППМСП» Тема: “Нормативные документы в профессиональной деятельности учителя-логопеда” 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>Зам.р</w:t>
      </w:r>
      <w:r w:rsidRPr="00415AD2">
        <w:rPr>
          <w:rFonts w:ascii="Times New Roman" w:eastAsia="Gungsuh" w:hAnsi="Times New Roman" w:cs="Times New Roman"/>
          <w:bCs/>
          <w:sz w:val="24"/>
        </w:rPr>
        <w:t>ук.</w:t>
      </w:r>
      <w:r w:rsidR="006138E0" w:rsidRPr="00415AD2">
        <w:rPr>
          <w:rFonts w:ascii="Times New Roman" w:eastAsia="Gungsuh" w:hAnsi="Times New Roman" w:cs="Times New Roman"/>
          <w:bCs/>
          <w:sz w:val="24"/>
        </w:rPr>
        <w:t xml:space="preserve">ЦПМПК, учитель-логопед Сырвачева Е.В. </w:t>
      </w:r>
      <w:r w:rsidR="006138E0" w:rsidRPr="00415AD2">
        <w:rPr>
          <w:rFonts w:ascii="Times New Roman" w:eastAsia="Gungsuh" w:hAnsi="Times New Roman" w:cs="Times New Roman"/>
          <w:b/>
          <w:sz w:val="24"/>
        </w:rPr>
        <w:t>(26.09.2024г.)</w:t>
      </w:r>
    </w:p>
    <w:p w14:paraId="2A62DA4D" w14:textId="020F972D" w:rsidR="006138E0" w:rsidRPr="00415AD2" w:rsidRDefault="006138E0">
      <w:pPr>
        <w:spacing w:line="240" w:lineRule="auto"/>
        <w:rPr>
          <w:rFonts w:ascii="Times New Roman" w:eastAsia="Gungsuh" w:hAnsi="Times New Roman" w:cs="Times New Roman"/>
          <w:b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4)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Pr="00415AD2">
        <w:rPr>
          <w:rFonts w:ascii="Times New Roman" w:eastAsia="Gungsuh" w:hAnsi="Times New Roman" w:cs="Times New Roman"/>
          <w:b/>
          <w:sz w:val="24"/>
        </w:rPr>
        <w:t>Участие в семинаре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 «Использование системы управления взглядом (ай-трекер) при работе с детьми, имеющими тяжелые множественные нарушения развития в условиях ПМПК. Опыт работы центральной ПМПК при ГБОУ СО ЦППМСП «Ресурс». Все специалисты ЦПМПК</w:t>
      </w:r>
      <w:r w:rsidRPr="00415AD2">
        <w:rPr>
          <w:rFonts w:ascii="Times New Roman" w:eastAsia="Gungsuh" w:hAnsi="Times New Roman" w:cs="Times New Roman"/>
          <w:b/>
          <w:sz w:val="24"/>
        </w:rPr>
        <w:t>. (27.09.2024 г.)</w:t>
      </w:r>
    </w:p>
    <w:p w14:paraId="1B5C879E" w14:textId="3ECB55B2" w:rsidR="006138E0" w:rsidRPr="00415AD2" w:rsidRDefault="006138E0">
      <w:pPr>
        <w:spacing w:line="240" w:lineRule="auto"/>
        <w:rPr>
          <w:rFonts w:ascii="Times New Roman" w:eastAsia="Gungsuh" w:hAnsi="Times New Roman" w:cs="Times New Roman"/>
          <w:bCs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5)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 xml:space="preserve">Участие в пед.совете </w:t>
      </w:r>
      <w:r w:rsidR="00C84BBD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по итогам 1 четверти учебного года 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ГБОУ Со «Верхнетагильский центр ППМСП». Все специалисты ЦПМПК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(29.10.2024 г.)</w:t>
      </w:r>
    </w:p>
    <w:p w14:paraId="544E16E0" w14:textId="0A359B3E" w:rsidR="006138E0" w:rsidRPr="00415AD2" w:rsidRDefault="006138E0">
      <w:pPr>
        <w:spacing w:line="240" w:lineRule="auto"/>
        <w:rPr>
          <w:rFonts w:ascii="Times New Roman" w:eastAsia="Gungsuh" w:hAnsi="Times New Roman" w:cs="Times New Roman"/>
          <w:bCs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6)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Участие в МО</w:t>
      </w:r>
      <w:r w:rsidR="00864337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учителей,</w:t>
      </w:r>
      <w:r w:rsidR="005A2648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</w:t>
      </w:r>
      <w:r w:rsidR="00864337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кор.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педагогов </w:t>
      </w:r>
      <w:r w:rsidR="00864337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и воспитателей</w:t>
      </w:r>
      <w:r w:rsidR="005A2648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ГБОУ СО «Верхнетагильский центр ППМСП» Все специалисты.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(31.10.2024 г.)</w:t>
      </w:r>
    </w:p>
    <w:p w14:paraId="0BBE50BA" w14:textId="76FBE3B6" w:rsidR="006138E0" w:rsidRPr="00415AD2" w:rsidRDefault="006138E0">
      <w:pPr>
        <w:spacing w:line="240" w:lineRule="auto"/>
        <w:rPr>
          <w:rFonts w:ascii="Times New Roman" w:eastAsia="Gungsuh" w:hAnsi="Times New Roman" w:cs="Times New Roman"/>
          <w:b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7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)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Выступление на вебинаре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для педагогов «Игра, как метод развития ребенка раннего возраста». Учитель-дефектолог Соловьева А.В.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(24.11.2024 г.)</w:t>
      </w:r>
    </w:p>
    <w:p w14:paraId="3301DE89" w14:textId="6F964776" w:rsidR="006138E0" w:rsidRPr="00415AD2" w:rsidRDefault="006138E0">
      <w:pPr>
        <w:spacing w:line="240" w:lineRule="auto"/>
        <w:rPr>
          <w:rFonts w:ascii="Times New Roman" w:eastAsia="Gungsuh" w:hAnsi="Times New Roman" w:cs="Times New Roman"/>
          <w:b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8)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Участие в вебинаре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для педагогов «Как помочь обучающимся начальной школы с нарушением сенсорной интеграции»</w:t>
      </w:r>
      <w:r w:rsidR="00C84BBD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ГБОУ СО  «Верхнетагильский центр ППМСП». </w:t>
      </w:r>
      <w:r w:rsidR="000B42F0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Заместитель р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уководител</w:t>
      </w:r>
      <w:r w:rsidR="000B42F0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я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ЦПМПК Сырвачева Е.В., учитель -дефектолог Соловьева А.В., педагог-психолог Гаренских А.О., педагог- психолог Чернобоков И.А.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(26.11.2024 г.)</w:t>
      </w:r>
    </w:p>
    <w:p w14:paraId="2B6BBDAA" w14:textId="6296D99C" w:rsidR="000054D7" w:rsidRPr="00415AD2" w:rsidRDefault="000054D7">
      <w:pPr>
        <w:spacing w:line="240" w:lineRule="auto"/>
        <w:rPr>
          <w:rFonts w:ascii="Times New Roman" w:eastAsia="Gungsuh" w:hAnsi="Times New Roman" w:cs="Times New Roman"/>
          <w:b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9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) Участие в вебинаре для педагогов «Особенности взаимодействия родителей и ребенка с </w:t>
      </w:r>
      <w:r w:rsidR="005A2648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ОВЗ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в семье». ЦПМПК Центр «Ресурс». Все специалисты </w:t>
      </w:r>
      <w:r w:rsidR="00C84BBD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ЦПМПК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(29.11.2024 г.)</w:t>
      </w:r>
    </w:p>
    <w:p w14:paraId="46BE5224" w14:textId="75D30156" w:rsidR="000054D7" w:rsidRPr="00415AD2" w:rsidRDefault="000054D7">
      <w:pPr>
        <w:spacing w:line="240" w:lineRule="auto"/>
        <w:rPr>
          <w:rFonts w:ascii="Times New Roman" w:eastAsia="Gungsuh" w:hAnsi="Times New Roman" w:cs="Times New Roman"/>
          <w:b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10)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Участие в МО</w:t>
      </w:r>
      <w:r w:rsidR="00F567D5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педагогов-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психологов ГБОУ СО «Верхнетагильский центр ППМСП». Сырвачева Е.В., Чернобоков И.А., Гаренских А.О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(05.12.2024 г.)</w:t>
      </w:r>
    </w:p>
    <w:p w14:paraId="612C91C7" w14:textId="0E0E44F4" w:rsidR="000054D7" w:rsidRPr="00415AD2" w:rsidRDefault="000054D7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11)Участие в МО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864337" w:rsidRPr="00415AD2">
        <w:rPr>
          <w:rFonts w:ascii="Times New Roman" w:eastAsia="Gungsuh" w:hAnsi="Times New Roman" w:cs="Times New Roman"/>
          <w:bCs/>
          <w:sz w:val="24"/>
        </w:rPr>
        <w:t>учителей-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логопедов ГБОУ СО «Верхнетагильский центр ППМСП». Сырвачева Е.В.,., Гаренских А.О.,Манакова Е.А. </w:t>
      </w:r>
      <w:r w:rsidRPr="00415AD2">
        <w:rPr>
          <w:rFonts w:ascii="Times New Roman" w:eastAsia="Gungsuh" w:hAnsi="Times New Roman" w:cs="Times New Roman"/>
          <w:b/>
          <w:sz w:val="24"/>
        </w:rPr>
        <w:t>(12.12.2024 г.)</w:t>
      </w:r>
    </w:p>
    <w:p w14:paraId="738ECBD3" w14:textId="575942A4" w:rsidR="000054D7" w:rsidRPr="00415AD2" w:rsidRDefault="000054D7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lastRenderedPageBreak/>
        <w:t>1</w:t>
      </w:r>
      <w:r w:rsidR="00872101" w:rsidRPr="00415AD2">
        <w:rPr>
          <w:rFonts w:ascii="Times New Roman" w:eastAsia="Gungsuh" w:hAnsi="Times New Roman" w:cs="Times New Roman"/>
          <w:b/>
          <w:sz w:val="24"/>
        </w:rPr>
        <w:t>2</w:t>
      </w:r>
      <w:r w:rsidRPr="00415AD2">
        <w:rPr>
          <w:rFonts w:ascii="Times New Roman" w:eastAsia="Gungsuh" w:hAnsi="Times New Roman" w:cs="Times New Roman"/>
          <w:b/>
          <w:sz w:val="24"/>
        </w:rPr>
        <w:t>)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Pr="00415AD2">
        <w:rPr>
          <w:rFonts w:ascii="Times New Roman" w:eastAsia="Gungsuh" w:hAnsi="Times New Roman" w:cs="Times New Roman"/>
          <w:b/>
          <w:sz w:val="24"/>
        </w:rPr>
        <w:t>Организация и проведение вебинара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«Особенности реализации АООП в начальной школе с обучающимися с ЗПР</w:t>
      </w:r>
      <w:r w:rsidR="00E925D2" w:rsidRPr="00415AD2">
        <w:rPr>
          <w:rFonts w:ascii="Times New Roman" w:eastAsia="Gungsuh" w:hAnsi="Times New Roman" w:cs="Times New Roman"/>
          <w:bCs/>
          <w:sz w:val="24"/>
        </w:rPr>
        <w:t xml:space="preserve">» </w:t>
      </w:r>
      <w:r w:rsidR="0025162A" w:rsidRPr="00415AD2">
        <w:rPr>
          <w:rFonts w:ascii="Times New Roman" w:eastAsia="Gungsuh" w:hAnsi="Times New Roman" w:cs="Times New Roman"/>
          <w:b/>
          <w:sz w:val="24"/>
        </w:rPr>
        <w:t>(26.12.2024)</w:t>
      </w:r>
      <w:r w:rsidR="0025162A"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E925D2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(</w:t>
      </w:r>
      <w:r w:rsidR="0025162A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Приняли участие</w:t>
      </w:r>
      <w:r w:rsidR="00E925D2"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E925D2" w:rsidRPr="00415AD2">
        <w:rPr>
          <w:rFonts w:ascii="Times New Roman" w:eastAsia="Gungsuh" w:hAnsi="Times New Roman" w:cs="Times New Roman"/>
          <w:b/>
          <w:sz w:val="24"/>
        </w:rPr>
        <w:t>47</w:t>
      </w:r>
      <w:r w:rsidR="0025162A" w:rsidRPr="00415AD2">
        <w:rPr>
          <w:rFonts w:ascii="Times New Roman" w:eastAsia="Gungsuh" w:hAnsi="Times New Roman" w:cs="Times New Roman"/>
          <w:b/>
          <w:sz w:val="24"/>
        </w:rPr>
        <w:t xml:space="preserve"> человек</w:t>
      </w:r>
      <w:r w:rsidR="00E925D2" w:rsidRPr="00415AD2">
        <w:rPr>
          <w:rFonts w:ascii="Times New Roman" w:eastAsia="Gungsuh" w:hAnsi="Times New Roman" w:cs="Times New Roman"/>
          <w:b/>
          <w:sz w:val="24"/>
        </w:rPr>
        <w:t>)</w:t>
      </w:r>
    </w:p>
    <w:p w14:paraId="713EDD01" w14:textId="75940135" w:rsidR="00F567D5" w:rsidRPr="00415AD2" w:rsidRDefault="00F567D5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Темы выступлений;</w:t>
      </w:r>
    </w:p>
    <w:p w14:paraId="4675220E" w14:textId="5F812C2F" w:rsidR="00E925D2" w:rsidRPr="00415AD2" w:rsidRDefault="00E925D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 xml:space="preserve">-«Причины психофизического развития» 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>Зам.</w:t>
      </w:r>
      <w:r w:rsidRPr="00415AD2">
        <w:rPr>
          <w:rFonts w:ascii="Times New Roman" w:eastAsia="Gungsuh" w:hAnsi="Times New Roman" w:cs="Times New Roman"/>
          <w:bCs/>
          <w:sz w:val="24"/>
        </w:rPr>
        <w:t>рук</w:t>
      </w:r>
      <w:r w:rsidR="005A2648" w:rsidRPr="00415AD2">
        <w:rPr>
          <w:rFonts w:ascii="Times New Roman" w:eastAsia="Gungsuh" w:hAnsi="Times New Roman" w:cs="Times New Roman"/>
          <w:bCs/>
          <w:sz w:val="24"/>
        </w:rPr>
        <w:t xml:space="preserve">оводителя </w:t>
      </w:r>
      <w:r w:rsidRPr="00415AD2">
        <w:rPr>
          <w:rFonts w:ascii="Times New Roman" w:eastAsia="Gungsuh" w:hAnsi="Times New Roman" w:cs="Times New Roman"/>
          <w:bCs/>
          <w:sz w:val="24"/>
        </w:rPr>
        <w:t>.ЦПМПК , учитель-логопед Сырвачева Е.В.</w:t>
      </w:r>
    </w:p>
    <w:p w14:paraId="732A6973" w14:textId="622B5782" w:rsidR="00E925D2" w:rsidRPr="00415AD2" w:rsidRDefault="00E925D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«Основные клинические типы ЗПР» учитель-дефектолог Соловьева А.В.</w:t>
      </w:r>
    </w:p>
    <w:p w14:paraId="3F35A7C5" w14:textId="496B9598" w:rsidR="00E925D2" w:rsidRPr="00415AD2" w:rsidRDefault="00E925D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«Особенности развития психических процессов у детей с ЗПР» педагог-психолог Чернобоков И.А., педагог-психолог Гаренских А.О.</w:t>
      </w:r>
    </w:p>
    <w:p w14:paraId="7D96542C" w14:textId="3037544A" w:rsidR="00E925D2" w:rsidRPr="00415AD2" w:rsidRDefault="00E925D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-« Недостатки речевого развития у детей с ЗПР» Учитель-логопед Манакова Е.А.</w:t>
      </w:r>
    </w:p>
    <w:p w14:paraId="5CAE3FE4" w14:textId="34F2CBDD" w:rsidR="00E925D2" w:rsidRPr="00415AD2" w:rsidRDefault="00E925D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 xml:space="preserve">- «Особенности организации образования при реализации АООП в начальной школе с обучающимися с ЗПР» 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>Заместитель р</w:t>
      </w:r>
      <w:r w:rsidRPr="00415AD2">
        <w:rPr>
          <w:rFonts w:ascii="Times New Roman" w:eastAsia="Gungsuh" w:hAnsi="Times New Roman" w:cs="Times New Roman"/>
          <w:bCs/>
          <w:sz w:val="24"/>
        </w:rPr>
        <w:t>уководител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>я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ЦПМПК Сырвачева Е.В.</w:t>
      </w:r>
    </w:p>
    <w:p w14:paraId="105FE253" w14:textId="0C267FE5" w:rsidR="00864337" w:rsidRPr="00415AD2" w:rsidRDefault="00864337" w:rsidP="00864337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13</w:t>
      </w:r>
      <w:r w:rsidRPr="00415AD2">
        <w:rPr>
          <w:rFonts w:ascii="Times New Roman" w:eastAsia="Gungsuh" w:hAnsi="Times New Roman" w:cs="Times New Roman"/>
          <w:bCs/>
          <w:sz w:val="24"/>
        </w:rPr>
        <w:t>)</w:t>
      </w:r>
      <w:r w:rsidRPr="00415AD2">
        <w:rPr>
          <w:rFonts w:ascii="Times New Roman" w:eastAsia="Gungsuh" w:hAnsi="Times New Roman" w:cs="Times New Roman"/>
          <w:b/>
          <w:sz w:val="24"/>
        </w:rPr>
        <w:t>Организация и проведение  семинар</w:t>
      </w:r>
      <w:r w:rsidR="009148F3" w:rsidRPr="00415AD2">
        <w:rPr>
          <w:rFonts w:ascii="Times New Roman" w:eastAsia="Gungsuh" w:hAnsi="Times New Roman" w:cs="Times New Roman"/>
          <w:b/>
          <w:sz w:val="24"/>
        </w:rPr>
        <w:t>а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«Учет психофизических особенностей обучающихся с ЗПР в начальной школе</w:t>
      </w:r>
      <w:r w:rsidR="0025162A" w:rsidRPr="00415AD2">
        <w:rPr>
          <w:rFonts w:ascii="Times New Roman" w:eastAsia="Gungsuh" w:hAnsi="Times New Roman" w:cs="Times New Roman"/>
          <w:bCs/>
          <w:sz w:val="24"/>
        </w:rPr>
        <w:t xml:space="preserve">»  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Все  специалисты ЦПМПК </w:t>
      </w:r>
    </w:p>
    <w:p w14:paraId="2B89606A" w14:textId="3C0532AF" w:rsidR="00E925D2" w:rsidRPr="00415AD2" w:rsidRDefault="00E925D2">
      <w:pPr>
        <w:spacing w:line="240" w:lineRule="auto"/>
        <w:rPr>
          <w:rFonts w:ascii="Times New Roman" w:eastAsia="Gungsuh" w:hAnsi="Times New Roman" w:cs="Times New Roman"/>
          <w:b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 xml:space="preserve"> (28.01.2025 г.) (</w:t>
      </w:r>
      <w:r w:rsidR="009148F3" w:rsidRPr="00415AD2">
        <w:rPr>
          <w:rFonts w:ascii="Times New Roman" w:eastAsia="Gungsuh" w:hAnsi="Times New Roman" w:cs="Times New Roman"/>
          <w:b/>
          <w:sz w:val="24"/>
        </w:rPr>
        <w:t xml:space="preserve">Приняли участие </w:t>
      </w:r>
      <w:r w:rsidRPr="00415AD2">
        <w:rPr>
          <w:rFonts w:ascii="Times New Roman" w:eastAsia="Gungsuh" w:hAnsi="Times New Roman" w:cs="Times New Roman"/>
          <w:b/>
          <w:sz w:val="24"/>
        </w:rPr>
        <w:t>38 педагогов):</w:t>
      </w:r>
    </w:p>
    <w:p w14:paraId="318BEC5B" w14:textId="35135231" w:rsidR="009148F3" w:rsidRPr="00415AD2" w:rsidRDefault="009148F3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Темы выступлений;</w:t>
      </w:r>
    </w:p>
    <w:p w14:paraId="06A012F3" w14:textId="16292E44" w:rsidR="00E925D2" w:rsidRPr="00415AD2" w:rsidRDefault="00E925D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«Причин</w:t>
      </w:r>
      <w:r w:rsidR="009148F3" w:rsidRPr="00415AD2">
        <w:rPr>
          <w:rFonts w:ascii="Times New Roman" w:eastAsia="Gungsuh" w:hAnsi="Times New Roman" w:cs="Times New Roman"/>
          <w:bCs/>
          <w:sz w:val="24"/>
        </w:rPr>
        <w:t>ы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9148F3" w:rsidRPr="00415AD2">
        <w:rPr>
          <w:rFonts w:ascii="Times New Roman" w:eastAsia="Gungsuh" w:hAnsi="Times New Roman" w:cs="Times New Roman"/>
          <w:bCs/>
          <w:sz w:val="24"/>
        </w:rPr>
        <w:t>з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адержки психического развития». 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>Заместитель р</w:t>
      </w:r>
      <w:r w:rsidRPr="00415AD2">
        <w:rPr>
          <w:rFonts w:ascii="Times New Roman" w:eastAsia="Gungsuh" w:hAnsi="Times New Roman" w:cs="Times New Roman"/>
          <w:bCs/>
          <w:sz w:val="24"/>
        </w:rPr>
        <w:t>уководител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>я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ЦПМПК, учитель-логопед Сырвачева Е.В.</w:t>
      </w:r>
    </w:p>
    <w:p w14:paraId="396E553E" w14:textId="5A391659" w:rsidR="00E03A29" w:rsidRPr="00415AD2" w:rsidRDefault="00E03A29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«Основные клинические типы ЗПР». Учитель-дефектолог Соловьева А.В.</w:t>
      </w:r>
    </w:p>
    <w:p w14:paraId="3E314F5D" w14:textId="61F7824F" w:rsidR="00E03A29" w:rsidRPr="00415AD2" w:rsidRDefault="00E03A29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«Особенности развития психических процессов и недостатки речевого развития у детей с ЗПР» педагоги-психологи Гаренских А.О, Чернобоков И.А.</w:t>
      </w:r>
    </w:p>
    <w:p w14:paraId="43E70684" w14:textId="062DBF11" w:rsidR="00E03A29" w:rsidRPr="00415AD2" w:rsidRDefault="00E03A29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«Методы и приемы по формированию математических представлений у обучающихся с ЗПР в начальной школе»</w:t>
      </w:r>
      <w:r w:rsidR="0025162A"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Учитель начальных классов Лазарева Е.Г.</w:t>
      </w:r>
    </w:p>
    <w:p w14:paraId="58EA71C6" w14:textId="6C24A042" w:rsidR="00E03A29" w:rsidRPr="00415AD2" w:rsidRDefault="00E03A29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«Активные методы обучения на уроках литературного чтения». Учитель начальных классов Петров</w:t>
      </w:r>
      <w:r w:rsidR="00666108" w:rsidRPr="00415AD2">
        <w:rPr>
          <w:rFonts w:ascii="Times New Roman" w:eastAsia="Gungsuh" w:hAnsi="Times New Roman" w:cs="Times New Roman"/>
          <w:bCs/>
          <w:sz w:val="24"/>
        </w:rPr>
        <w:t>ских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И.Л.</w:t>
      </w:r>
    </w:p>
    <w:p w14:paraId="35B505BD" w14:textId="54BB298B" w:rsidR="00E03A29" w:rsidRPr="00415AD2" w:rsidRDefault="00E03A29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«Приемы деятель</w:t>
      </w:r>
      <w:r w:rsidR="0025162A" w:rsidRPr="00415AD2">
        <w:rPr>
          <w:rFonts w:ascii="Times New Roman" w:eastAsia="Gungsuh" w:hAnsi="Times New Roman" w:cs="Times New Roman"/>
          <w:bCs/>
          <w:sz w:val="24"/>
        </w:rPr>
        <w:t>ст</w:t>
      </w:r>
      <w:r w:rsidRPr="00415AD2">
        <w:rPr>
          <w:rFonts w:ascii="Times New Roman" w:eastAsia="Gungsuh" w:hAnsi="Times New Roman" w:cs="Times New Roman"/>
          <w:bCs/>
          <w:sz w:val="24"/>
        </w:rPr>
        <w:t>ного подхода на уроках обучения грамоте». Учитель начальных классов Налимова А.А.</w:t>
      </w:r>
    </w:p>
    <w:p w14:paraId="06F03026" w14:textId="19CAAF3A" w:rsidR="00E03A29" w:rsidRPr="00415AD2" w:rsidRDefault="00E03A29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«Рекомендации по организации образования при реализации АООП в начальной школе с обучающимися с ЗПР</w:t>
      </w:r>
      <w:r w:rsidR="009148F3" w:rsidRPr="00415AD2">
        <w:rPr>
          <w:rFonts w:ascii="Times New Roman" w:eastAsia="Gungsuh" w:hAnsi="Times New Roman" w:cs="Times New Roman"/>
          <w:bCs/>
          <w:sz w:val="24"/>
        </w:rPr>
        <w:t>.»</w:t>
      </w:r>
      <w:r w:rsidRPr="00415AD2">
        <w:rPr>
          <w:rFonts w:ascii="Times New Roman" w:eastAsia="Gungsuh" w:hAnsi="Times New Roman" w:cs="Times New Roman"/>
          <w:bCs/>
          <w:sz w:val="24"/>
        </w:rPr>
        <w:t>П</w:t>
      </w:r>
      <w:r w:rsidR="009148F3" w:rsidRPr="00415AD2">
        <w:rPr>
          <w:rFonts w:ascii="Times New Roman" w:eastAsia="Gungsuh" w:hAnsi="Times New Roman" w:cs="Times New Roman"/>
          <w:bCs/>
          <w:sz w:val="24"/>
        </w:rPr>
        <w:t>од</w:t>
      </w:r>
      <w:r w:rsidRPr="00415AD2">
        <w:rPr>
          <w:rFonts w:ascii="Times New Roman" w:eastAsia="Gungsuh" w:hAnsi="Times New Roman" w:cs="Times New Roman"/>
          <w:bCs/>
          <w:sz w:val="24"/>
        </w:rPr>
        <w:t>ведение итогов семинар</w:t>
      </w:r>
      <w:r w:rsidR="009148F3" w:rsidRPr="00415AD2">
        <w:rPr>
          <w:rFonts w:ascii="Times New Roman" w:eastAsia="Gungsuh" w:hAnsi="Times New Roman" w:cs="Times New Roman"/>
          <w:bCs/>
          <w:sz w:val="24"/>
        </w:rPr>
        <w:t>а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. </w:t>
      </w:r>
      <w:r w:rsidR="00666108" w:rsidRPr="00415AD2">
        <w:rPr>
          <w:rFonts w:ascii="Times New Roman" w:eastAsia="Gungsuh" w:hAnsi="Times New Roman" w:cs="Times New Roman"/>
          <w:bCs/>
          <w:sz w:val="24"/>
        </w:rPr>
        <w:t>Заместитель р</w:t>
      </w:r>
      <w:r w:rsidRPr="00415AD2">
        <w:rPr>
          <w:rFonts w:ascii="Times New Roman" w:eastAsia="Gungsuh" w:hAnsi="Times New Roman" w:cs="Times New Roman"/>
          <w:bCs/>
          <w:sz w:val="24"/>
        </w:rPr>
        <w:t>уководител</w:t>
      </w:r>
      <w:r w:rsidR="00666108" w:rsidRPr="00415AD2">
        <w:rPr>
          <w:rFonts w:ascii="Times New Roman" w:eastAsia="Gungsuh" w:hAnsi="Times New Roman" w:cs="Times New Roman"/>
          <w:bCs/>
          <w:sz w:val="24"/>
        </w:rPr>
        <w:t>я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ЦПМПК, учитель-логопед Сырвачева Е.В.</w:t>
      </w:r>
    </w:p>
    <w:p w14:paraId="16659F4F" w14:textId="3DA131D4" w:rsidR="00E03A29" w:rsidRPr="00415AD2" w:rsidRDefault="00E03A29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1</w:t>
      </w:r>
      <w:r w:rsidR="00872101" w:rsidRPr="00415AD2">
        <w:rPr>
          <w:rFonts w:ascii="Times New Roman" w:eastAsia="Gungsuh" w:hAnsi="Times New Roman" w:cs="Times New Roman"/>
          <w:b/>
          <w:sz w:val="24"/>
        </w:rPr>
        <w:t>4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) </w:t>
      </w:r>
      <w:r w:rsidRPr="00415AD2">
        <w:rPr>
          <w:rFonts w:ascii="Times New Roman" w:eastAsia="Gungsuh" w:hAnsi="Times New Roman" w:cs="Times New Roman"/>
          <w:b/>
          <w:sz w:val="24"/>
        </w:rPr>
        <w:t>Участие в МО коррекционных педагогов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ГБОУ СО «Верхнетагильский центр ППМСП», Все специалисты. </w:t>
      </w:r>
      <w:r w:rsidRPr="00415AD2">
        <w:rPr>
          <w:rFonts w:ascii="Times New Roman" w:eastAsia="Gungsuh" w:hAnsi="Times New Roman" w:cs="Times New Roman"/>
          <w:b/>
          <w:sz w:val="24"/>
        </w:rPr>
        <w:t>(14.01.2025 г.)</w:t>
      </w:r>
    </w:p>
    <w:p w14:paraId="0315C199" w14:textId="0EB0156E" w:rsidR="00E03A29" w:rsidRPr="00415AD2" w:rsidRDefault="00E03A29">
      <w:pPr>
        <w:spacing w:line="240" w:lineRule="auto"/>
        <w:rPr>
          <w:rFonts w:ascii="Times New Roman" w:eastAsia="Gungsuh" w:hAnsi="Times New Roman" w:cs="Times New Roman"/>
          <w:bCs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1</w:t>
      </w:r>
      <w:r w:rsidR="00872101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5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) Выступление на родительском собрании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«Особенности реализации программы для детей с ЗПР в </w:t>
      </w:r>
      <w:r w:rsidR="009148F3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н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ачальной школе». </w:t>
      </w:r>
      <w:r w:rsidR="00666108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Заместитель р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уководител</w:t>
      </w:r>
      <w:r w:rsidR="00666108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я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ЦПМПК, учитель-логопед Сырвачева Е.В. 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(30.01.2025 г.)</w:t>
      </w:r>
    </w:p>
    <w:p w14:paraId="335D378A" w14:textId="6493278E" w:rsidR="009148F3" w:rsidRPr="00415AD2" w:rsidRDefault="00872101" w:rsidP="009148F3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16</w:t>
      </w:r>
      <w:r w:rsidR="00E03A29" w:rsidRPr="00415AD2">
        <w:rPr>
          <w:rFonts w:ascii="Times New Roman" w:eastAsia="Gungsuh" w:hAnsi="Times New Roman" w:cs="Times New Roman"/>
          <w:b/>
          <w:sz w:val="24"/>
        </w:rPr>
        <w:t>)</w:t>
      </w:r>
      <w:r w:rsidR="00E03A29"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9148F3" w:rsidRPr="00415AD2">
        <w:rPr>
          <w:rFonts w:ascii="Times New Roman" w:eastAsia="Gungsuh" w:hAnsi="Times New Roman" w:cs="Times New Roman"/>
          <w:b/>
          <w:sz w:val="24"/>
        </w:rPr>
        <w:t>Организация и проведение</w:t>
      </w:r>
      <w:r w:rsidR="00E03A29" w:rsidRPr="00415AD2">
        <w:rPr>
          <w:rFonts w:ascii="Times New Roman" w:eastAsia="Gungsuh" w:hAnsi="Times New Roman" w:cs="Times New Roman"/>
          <w:b/>
          <w:sz w:val="24"/>
        </w:rPr>
        <w:t xml:space="preserve"> семинар</w:t>
      </w:r>
      <w:r w:rsidR="009148F3" w:rsidRPr="00415AD2">
        <w:rPr>
          <w:rFonts w:ascii="Times New Roman" w:eastAsia="Gungsuh" w:hAnsi="Times New Roman" w:cs="Times New Roman"/>
          <w:b/>
          <w:sz w:val="24"/>
        </w:rPr>
        <w:t>а</w:t>
      </w:r>
      <w:r w:rsidR="00E03A29" w:rsidRPr="00415AD2">
        <w:rPr>
          <w:rFonts w:ascii="Times New Roman" w:eastAsia="Gungsuh" w:hAnsi="Times New Roman" w:cs="Times New Roman"/>
          <w:bCs/>
          <w:sz w:val="24"/>
        </w:rPr>
        <w:t xml:space="preserve"> «Особенности оценивания диктанта у обучающихся с ЗПР в начальной школе». Специалисты ЦПМПК и рабочая группа учителей начальной школы </w:t>
      </w:r>
      <w:r w:rsidR="009148F3" w:rsidRPr="00415AD2">
        <w:rPr>
          <w:rFonts w:ascii="Times New Roman" w:eastAsia="Gungsuh" w:hAnsi="Times New Roman" w:cs="Times New Roman"/>
          <w:bCs/>
          <w:sz w:val="24"/>
        </w:rPr>
        <w:t>(</w:t>
      </w:r>
      <w:r w:rsidR="009148F3" w:rsidRPr="00415AD2">
        <w:rPr>
          <w:rFonts w:ascii="Times New Roman" w:eastAsia="Gungsuh" w:hAnsi="Times New Roman" w:cs="Times New Roman"/>
          <w:b/>
          <w:sz w:val="24"/>
        </w:rPr>
        <w:t>18.02.2025 г.) (Приняли участие 27 педагогов</w:t>
      </w:r>
      <w:r w:rsidR="009148F3" w:rsidRPr="00415AD2">
        <w:rPr>
          <w:rFonts w:ascii="Times New Roman" w:eastAsia="Gungsuh" w:hAnsi="Times New Roman" w:cs="Times New Roman"/>
          <w:bCs/>
          <w:sz w:val="24"/>
        </w:rPr>
        <w:t>):</w:t>
      </w:r>
    </w:p>
    <w:p w14:paraId="2583D034" w14:textId="01D3ABA4" w:rsidR="009148F3" w:rsidRPr="00415AD2" w:rsidRDefault="009148F3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Темы выступлений;</w:t>
      </w:r>
    </w:p>
    <w:p w14:paraId="7D84A6EC" w14:textId="4CD72332" w:rsidR="00E03A29" w:rsidRPr="00415AD2" w:rsidRDefault="009148F3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</w:t>
      </w:r>
      <w:r w:rsidR="004C5CE1" w:rsidRPr="00415AD2">
        <w:rPr>
          <w:rFonts w:ascii="Times New Roman" w:eastAsia="Gungsuh" w:hAnsi="Times New Roman" w:cs="Times New Roman"/>
          <w:bCs/>
          <w:sz w:val="24"/>
        </w:rPr>
        <w:t xml:space="preserve"> «Специальные условия проведения оценивания обучающихся с ЗПР в начальных классах», </w:t>
      </w:r>
      <w:r w:rsidR="00666108" w:rsidRPr="00415AD2">
        <w:rPr>
          <w:rFonts w:ascii="Times New Roman" w:eastAsia="Gungsuh" w:hAnsi="Times New Roman" w:cs="Times New Roman"/>
          <w:bCs/>
          <w:sz w:val="24"/>
        </w:rPr>
        <w:t>Заместитель р</w:t>
      </w:r>
      <w:r w:rsidR="004C5CE1" w:rsidRPr="00415AD2">
        <w:rPr>
          <w:rFonts w:ascii="Times New Roman" w:eastAsia="Gungsuh" w:hAnsi="Times New Roman" w:cs="Times New Roman"/>
          <w:bCs/>
          <w:sz w:val="24"/>
        </w:rPr>
        <w:t>уководител</w:t>
      </w:r>
      <w:r w:rsidR="00666108" w:rsidRPr="00415AD2">
        <w:rPr>
          <w:rFonts w:ascii="Times New Roman" w:eastAsia="Gungsuh" w:hAnsi="Times New Roman" w:cs="Times New Roman"/>
          <w:bCs/>
          <w:sz w:val="24"/>
        </w:rPr>
        <w:t>я</w:t>
      </w:r>
      <w:r w:rsidR="004C5CE1" w:rsidRPr="00415AD2">
        <w:rPr>
          <w:rFonts w:ascii="Times New Roman" w:eastAsia="Gungsuh" w:hAnsi="Times New Roman" w:cs="Times New Roman"/>
          <w:bCs/>
          <w:sz w:val="24"/>
        </w:rPr>
        <w:t xml:space="preserve"> ЦПМПК, учитель-логопед Сырвачева Е.В.</w:t>
      </w:r>
    </w:p>
    <w:p w14:paraId="2F33E10E" w14:textId="700D5CA2" w:rsidR="004C5CE1" w:rsidRPr="00415AD2" w:rsidRDefault="004C5CE1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«Оценивание обучающихся с ЗПР в рамках текущего контроля». Зам.директора по УР Шаманаева А.Ю.</w:t>
      </w:r>
    </w:p>
    <w:p w14:paraId="7856D6D1" w14:textId="05482230" w:rsidR="004C5CE1" w:rsidRPr="00415AD2" w:rsidRDefault="004C5CE1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«Критерии оценок письменных работ у обучающихся по ОП и по АООП для детей с ЗПР в начальной школе» - учитель начальных классов Лазарева Е.Г.</w:t>
      </w:r>
    </w:p>
    <w:p w14:paraId="2AB94046" w14:textId="76DA0811" w:rsidR="004C5CE1" w:rsidRPr="00415AD2" w:rsidRDefault="004C5CE1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 «Классификация ошибок контрольных диктантов для обучающихся с ЗПР». Учитель начальных классов Климанова Е.Ю.</w:t>
      </w:r>
    </w:p>
    <w:p w14:paraId="7D57195D" w14:textId="61773B22" w:rsidR="004C5CE1" w:rsidRPr="00415AD2" w:rsidRDefault="004C5CE1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 xml:space="preserve">- </w:t>
      </w:r>
      <w:r w:rsidR="003231D7" w:rsidRPr="00415AD2">
        <w:rPr>
          <w:rFonts w:ascii="Times New Roman" w:eastAsia="Gungsuh" w:hAnsi="Times New Roman" w:cs="Times New Roman"/>
          <w:bCs/>
          <w:sz w:val="24"/>
        </w:rPr>
        <w:t>«</w:t>
      </w:r>
      <w:r w:rsidRPr="00415AD2">
        <w:rPr>
          <w:rFonts w:ascii="Times New Roman" w:eastAsia="Gungsuh" w:hAnsi="Times New Roman" w:cs="Times New Roman"/>
          <w:bCs/>
          <w:sz w:val="24"/>
        </w:rPr>
        <w:t>Общие рекомендации по организации образования при реализации АООП в начальной школе с обучающимися с ЗПР.</w:t>
      </w:r>
      <w:r w:rsidR="003231D7" w:rsidRPr="00415AD2">
        <w:rPr>
          <w:rFonts w:ascii="Times New Roman" w:eastAsia="Gungsuh" w:hAnsi="Times New Roman" w:cs="Times New Roman"/>
          <w:bCs/>
          <w:sz w:val="24"/>
        </w:rPr>
        <w:t>»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Подведение итого семинара. </w:t>
      </w:r>
      <w:bookmarkStart w:id="5" w:name="_Hlk199429728"/>
      <w:r w:rsidR="00666108" w:rsidRPr="00415AD2">
        <w:rPr>
          <w:rFonts w:ascii="Times New Roman" w:eastAsia="Gungsuh" w:hAnsi="Times New Roman" w:cs="Times New Roman"/>
          <w:bCs/>
          <w:sz w:val="24"/>
        </w:rPr>
        <w:t>Заместитель р</w:t>
      </w:r>
      <w:r w:rsidRPr="00415AD2">
        <w:rPr>
          <w:rFonts w:ascii="Times New Roman" w:eastAsia="Gungsuh" w:hAnsi="Times New Roman" w:cs="Times New Roman"/>
          <w:bCs/>
          <w:sz w:val="24"/>
        </w:rPr>
        <w:t>уководител</w:t>
      </w:r>
      <w:r w:rsidR="00666108" w:rsidRPr="00415AD2">
        <w:rPr>
          <w:rFonts w:ascii="Times New Roman" w:eastAsia="Gungsuh" w:hAnsi="Times New Roman" w:cs="Times New Roman"/>
          <w:bCs/>
          <w:sz w:val="24"/>
        </w:rPr>
        <w:t>я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ЦПМПК, учитель-логопед Сырвачева Е.В.</w:t>
      </w:r>
    </w:p>
    <w:bookmarkEnd w:id="5"/>
    <w:p w14:paraId="5EF6E9C0" w14:textId="12DB0C0D" w:rsidR="00F13958" w:rsidRPr="00F13958" w:rsidRDefault="00F13958" w:rsidP="00F13958">
      <w:pPr>
        <w:spacing w:line="240" w:lineRule="auto"/>
        <w:rPr>
          <w:rFonts w:ascii="Times New Roman" w:eastAsia="Gungsuh" w:hAnsi="Times New Roman" w:cs="Times New Roman"/>
          <w:bCs/>
          <w:color w:val="000000" w:themeColor="text1"/>
          <w:sz w:val="24"/>
        </w:rPr>
      </w:pPr>
      <w:r w:rsidRPr="00F13958">
        <w:rPr>
          <w:rFonts w:ascii="Times New Roman" w:eastAsia="Gungsuh" w:hAnsi="Times New Roman" w:cs="Times New Roman"/>
          <w:b/>
          <w:color w:val="000000" w:themeColor="text1"/>
          <w:sz w:val="24"/>
        </w:rPr>
        <w:t>18</w:t>
      </w:r>
      <w:r w:rsidRPr="00F13958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) </w:t>
      </w:r>
      <w:r w:rsidRPr="00F13958">
        <w:rPr>
          <w:rFonts w:ascii="Times New Roman" w:eastAsia="Gungsuh" w:hAnsi="Times New Roman" w:cs="Times New Roman"/>
          <w:b/>
          <w:color w:val="000000" w:themeColor="text1"/>
          <w:sz w:val="24"/>
        </w:rPr>
        <w:t>Участие в вебинаре</w:t>
      </w:r>
      <w:r w:rsidRPr="00F13958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«Особенности построения индивидуального образования маршрута для ребенка с РАС». Все специалисты ЦПМПК. (</w:t>
      </w:r>
      <w:r w:rsidRPr="00F13958">
        <w:rPr>
          <w:rFonts w:ascii="Times New Roman" w:eastAsia="Gungsuh" w:hAnsi="Times New Roman" w:cs="Times New Roman"/>
          <w:b/>
          <w:color w:val="000000" w:themeColor="text1"/>
          <w:sz w:val="24"/>
        </w:rPr>
        <w:t>25.02.2025 г</w:t>
      </w:r>
      <w:r w:rsidRPr="00F13958">
        <w:rPr>
          <w:rFonts w:ascii="Times New Roman" w:eastAsia="Gungsuh" w:hAnsi="Times New Roman" w:cs="Times New Roman"/>
          <w:bCs/>
          <w:color w:val="000000" w:themeColor="text1"/>
          <w:sz w:val="24"/>
        </w:rPr>
        <w:t>.)</w:t>
      </w:r>
    </w:p>
    <w:p w14:paraId="417258E5" w14:textId="77777777" w:rsidR="00F13958" w:rsidRPr="00F13958" w:rsidRDefault="00F13958" w:rsidP="00F13958">
      <w:pPr>
        <w:jc w:val="both"/>
        <w:rPr>
          <w:rFonts w:ascii="Times New Roman" w:hAnsi="Times New Roman"/>
          <w:color w:val="00B050"/>
          <w:sz w:val="24"/>
        </w:rPr>
      </w:pPr>
    </w:p>
    <w:p w14:paraId="4125C16D" w14:textId="176A1E9D" w:rsidR="000B42F0" w:rsidRPr="00415AD2" w:rsidRDefault="00872101">
      <w:pPr>
        <w:spacing w:line="240" w:lineRule="auto"/>
        <w:rPr>
          <w:rFonts w:ascii="Times New Roman" w:eastAsia="Gungsuh" w:hAnsi="Times New Roman" w:cs="Times New Roman"/>
          <w:bCs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lastRenderedPageBreak/>
        <w:t>1</w:t>
      </w:r>
      <w:r w:rsidR="00F13958">
        <w:rPr>
          <w:rFonts w:ascii="Times New Roman" w:eastAsia="Gungsuh" w:hAnsi="Times New Roman" w:cs="Times New Roman"/>
          <w:b/>
          <w:color w:val="000000" w:themeColor="text1"/>
          <w:sz w:val="24"/>
        </w:rPr>
        <w:t>8</w:t>
      </w:r>
      <w:r w:rsidR="000B42F0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)</w:t>
      </w:r>
      <w:r w:rsidR="000B42F0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</w:t>
      </w:r>
      <w:r w:rsidR="000B42F0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Участие в вебинаре</w:t>
      </w:r>
      <w:r w:rsidR="000B42F0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«Минус дефекта превращается в плюс компенсации» Центр «Ресурс». Все специалисты ЦПМПК. </w:t>
      </w:r>
      <w:r w:rsidR="003231D7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(</w:t>
      </w:r>
      <w:r w:rsidR="000B42F0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12.03.2025</w:t>
      </w:r>
      <w:r w:rsidR="000B42F0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г.)</w:t>
      </w:r>
    </w:p>
    <w:p w14:paraId="0424CC5A" w14:textId="769079E9" w:rsidR="000B42F0" w:rsidRPr="00415AD2" w:rsidRDefault="00872101">
      <w:pPr>
        <w:spacing w:line="240" w:lineRule="auto"/>
        <w:rPr>
          <w:rFonts w:ascii="Times New Roman" w:eastAsia="Gungsuh" w:hAnsi="Times New Roman" w:cs="Times New Roman"/>
          <w:bCs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1</w:t>
      </w:r>
      <w:r w:rsidR="00F13958">
        <w:rPr>
          <w:rFonts w:ascii="Times New Roman" w:eastAsia="Gungsuh" w:hAnsi="Times New Roman" w:cs="Times New Roman"/>
          <w:b/>
          <w:color w:val="000000" w:themeColor="text1"/>
          <w:sz w:val="24"/>
        </w:rPr>
        <w:t>9</w:t>
      </w:r>
      <w:r w:rsidR="000B42F0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)</w:t>
      </w:r>
      <w:r w:rsidR="000B42F0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</w:t>
      </w:r>
      <w:r w:rsidR="003231D7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В</w:t>
      </w:r>
      <w:r w:rsidR="000B42F0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ыступление на круглом столе</w:t>
      </w:r>
      <w:r w:rsidR="000B42F0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«Обследование обучающихся на ЦПМПК при переходе на основную ступень образования: результаты рекомендации». </w:t>
      </w:r>
      <w:r w:rsidR="00666108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Заместитель р</w:t>
      </w:r>
      <w:r w:rsidR="000B42F0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уководител</w:t>
      </w:r>
      <w:r w:rsidR="00666108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я</w:t>
      </w:r>
      <w:r w:rsidR="000B42F0"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ЦПМПК Сырвачева Е.В. (</w:t>
      </w:r>
      <w:r w:rsidR="000B42F0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14.04.2025 г.)</w:t>
      </w:r>
    </w:p>
    <w:p w14:paraId="36D56804" w14:textId="14C81413" w:rsidR="000B42F0" w:rsidRPr="00415AD2" w:rsidRDefault="00F13958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>
        <w:rPr>
          <w:rFonts w:ascii="Times New Roman" w:eastAsia="Gungsuh" w:hAnsi="Times New Roman" w:cs="Times New Roman"/>
          <w:b/>
          <w:sz w:val="24"/>
        </w:rPr>
        <w:t>20</w:t>
      </w:r>
      <w:r w:rsidR="000B42F0" w:rsidRPr="00415AD2">
        <w:rPr>
          <w:rFonts w:ascii="Times New Roman" w:eastAsia="Gungsuh" w:hAnsi="Times New Roman" w:cs="Times New Roman"/>
          <w:b/>
          <w:sz w:val="24"/>
        </w:rPr>
        <w:t>)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0B42F0" w:rsidRPr="00415AD2">
        <w:rPr>
          <w:rFonts w:ascii="Times New Roman" w:eastAsia="Gungsuh" w:hAnsi="Times New Roman" w:cs="Times New Roman"/>
          <w:b/>
          <w:sz w:val="24"/>
        </w:rPr>
        <w:t>Организация и проведение семинара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 xml:space="preserve"> «Опять двойка! Как работать с неуспевающими учениками».</w:t>
      </w:r>
      <w:r w:rsidR="008F32D9">
        <w:rPr>
          <w:rFonts w:ascii="Times New Roman" w:eastAsia="Gungsuh" w:hAnsi="Times New Roman" w:cs="Times New Roman"/>
          <w:bCs/>
          <w:sz w:val="24"/>
        </w:rPr>
        <w:t xml:space="preserve"> </w:t>
      </w:r>
      <w:r w:rsidR="000B42F0" w:rsidRPr="00415AD2">
        <w:rPr>
          <w:rFonts w:ascii="Times New Roman" w:eastAsia="Gungsuh" w:hAnsi="Times New Roman" w:cs="Times New Roman"/>
          <w:bCs/>
          <w:sz w:val="24"/>
        </w:rPr>
        <w:t xml:space="preserve">Все специалисты ЦПМПК. Подготовка презентации и выступлений </w:t>
      </w:r>
      <w:r w:rsidR="000B42F0" w:rsidRPr="00415AD2">
        <w:rPr>
          <w:rFonts w:ascii="Times New Roman" w:eastAsia="Gungsuh" w:hAnsi="Times New Roman" w:cs="Times New Roman"/>
          <w:b/>
          <w:sz w:val="24"/>
        </w:rPr>
        <w:t>(24.04.2025 г.)</w:t>
      </w:r>
      <w:r w:rsidR="007A06A4"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7A06A4" w:rsidRPr="00415AD2">
        <w:rPr>
          <w:rFonts w:ascii="Times New Roman" w:eastAsia="Gungsuh" w:hAnsi="Times New Roman" w:cs="Times New Roman"/>
          <w:b/>
          <w:sz w:val="24"/>
        </w:rPr>
        <w:t>Приняло участие 3</w:t>
      </w:r>
      <w:r w:rsidR="00385057" w:rsidRPr="00415AD2">
        <w:rPr>
          <w:rFonts w:ascii="Times New Roman" w:eastAsia="Gungsuh" w:hAnsi="Times New Roman" w:cs="Times New Roman"/>
          <w:b/>
          <w:sz w:val="24"/>
        </w:rPr>
        <w:t>7</w:t>
      </w:r>
      <w:r w:rsidR="007A06A4" w:rsidRPr="00415AD2">
        <w:rPr>
          <w:rFonts w:ascii="Times New Roman" w:eastAsia="Gungsuh" w:hAnsi="Times New Roman" w:cs="Times New Roman"/>
          <w:b/>
          <w:sz w:val="24"/>
        </w:rPr>
        <w:t xml:space="preserve"> педагогов</w:t>
      </w:r>
    </w:p>
    <w:p w14:paraId="1DBF7F52" w14:textId="5250B98D" w:rsidR="007A06A4" w:rsidRPr="00415AD2" w:rsidRDefault="007A06A4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Темы выступлений</w:t>
      </w:r>
    </w:p>
    <w:p w14:paraId="37754611" w14:textId="0F5B13DB" w:rsidR="007A06A4" w:rsidRPr="00415AD2" w:rsidRDefault="007A06A4" w:rsidP="007A06A4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 xml:space="preserve">-«Как работать с неуспевающими учениками» </w:t>
      </w:r>
      <w:bookmarkStart w:id="6" w:name="_Hlk199430993"/>
      <w:r w:rsidRPr="00415AD2">
        <w:rPr>
          <w:rFonts w:ascii="Times New Roman" w:eastAsia="Gungsuh" w:hAnsi="Times New Roman" w:cs="Times New Roman"/>
          <w:bCs/>
          <w:sz w:val="24"/>
        </w:rPr>
        <w:t>Заместитель руководителя ЦПМПК, учитель-логопед Сырвачева Е.В.</w:t>
      </w:r>
    </w:p>
    <w:bookmarkEnd w:id="6"/>
    <w:p w14:paraId="01400BAA" w14:textId="5A925004" w:rsidR="00E925D2" w:rsidRPr="00415AD2" w:rsidRDefault="007A06A4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-«Причины школьной неуспеваемости и способы их преодоления» Учитель -дефектолог Соловьева А.В.</w:t>
      </w:r>
    </w:p>
    <w:p w14:paraId="258B56D5" w14:textId="19A5EF9A" w:rsidR="000054D7" w:rsidRPr="00415AD2" w:rsidRDefault="000054D7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="007A06A4" w:rsidRPr="00415AD2">
        <w:rPr>
          <w:rFonts w:ascii="Times New Roman" w:eastAsia="Gungsuh" w:hAnsi="Times New Roman" w:cs="Times New Roman"/>
          <w:bCs/>
          <w:sz w:val="24"/>
        </w:rPr>
        <w:t>-</w:t>
      </w:r>
      <w:r w:rsidR="00F57ABC" w:rsidRPr="00415AD2">
        <w:rPr>
          <w:rFonts w:ascii="Times New Roman" w:eastAsia="Gungsuh" w:hAnsi="Times New Roman" w:cs="Times New Roman"/>
          <w:bCs/>
          <w:sz w:val="24"/>
        </w:rPr>
        <w:t>«</w:t>
      </w:r>
      <w:r w:rsidR="007A06A4" w:rsidRPr="00415AD2">
        <w:rPr>
          <w:rFonts w:ascii="Times New Roman" w:eastAsia="Gungsuh" w:hAnsi="Times New Roman" w:cs="Times New Roman"/>
          <w:bCs/>
          <w:sz w:val="24"/>
        </w:rPr>
        <w:t>Взаим</w:t>
      </w:r>
      <w:r w:rsidR="00F57ABC" w:rsidRPr="00415AD2">
        <w:rPr>
          <w:rFonts w:ascii="Times New Roman" w:eastAsia="Gungsuh" w:hAnsi="Times New Roman" w:cs="Times New Roman"/>
          <w:bCs/>
          <w:sz w:val="24"/>
        </w:rPr>
        <w:t>о</w:t>
      </w:r>
      <w:r w:rsidR="007A06A4" w:rsidRPr="00415AD2">
        <w:rPr>
          <w:rFonts w:ascii="Times New Roman" w:eastAsia="Gungsuh" w:hAnsi="Times New Roman" w:cs="Times New Roman"/>
          <w:bCs/>
          <w:sz w:val="24"/>
        </w:rPr>
        <w:t>связь нарушений речевого развития</w:t>
      </w:r>
      <w:r w:rsidR="00F57ABC" w:rsidRPr="00415AD2">
        <w:rPr>
          <w:rFonts w:ascii="Times New Roman" w:eastAsia="Gungsuh" w:hAnsi="Times New Roman" w:cs="Times New Roman"/>
          <w:bCs/>
          <w:sz w:val="24"/>
        </w:rPr>
        <w:t xml:space="preserve"> и успеваемости ребенка в школе» Учитель-логопед Манакова Е.А.</w:t>
      </w:r>
    </w:p>
    <w:p w14:paraId="3DFFE049" w14:textId="4F001CE9" w:rsidR="00F57ABC" w:rsidRPr="00415AD2" w:rsidRDefault="00F57ABC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-«Как учителю говорить с родителями чтобы избежать конфликта» Учитель-начальных классов Петровых И.В.</w:t>
      </w:r>
    </w:p>
    <w:p w14:paraId="15F9CCB1" w14:textId="0C09AF87" w:rsidR="00F57ABC" w:rsidRPr="00415AD2" w:rsidRDefault="00F57ABC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-«Использование техники Сэндвич при консультировании родителей»</w:t>
      </w:r>
      <w:r w:rsidR="0025693D" w:rsidRPr="00415AD2">
        <w:rPr>
          <w:rFonts w:ascii="Times New Roman" w:eastAsia="Gungsuh" w:hAnsi="Times New Roman" w:cs="Times New Roman"/>
          <w:bCs/>
          <w:sz w:val="24"/>
        </w:rPr>
        <w:t xml:space="preserve"> </w:t>
      </w:r>
      <w:r w:rsidRPr="00415AD2">
        <w:rPr>
          <w:rFonts w:ascii="Times New Roman" w:eastAsia="Gungsuh" w:hAnsi="Times New Roman" w:cs="Times New Roman"/>
          <w:bCs/>
          <w:sz w:val="24"/>
        </w:rPr>
        <w:t>Педагог-психолог Чернобоков И.А.</w:t>
      </w:r>
    </w:p>
    <w:p w14:paraId="21541069" w14:textId="6A9F88C9" w:rsidR="0025693D" w:rsidRPr="00415AD2" w:rsidRDefault="0025693D" w:rsidP="0025693D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-«Общие рекомендации по организации образованияпри реализации ОП и АООП в начальной школе» Подведение итогов семинара.Заместитель руководителя ЦПМПК, учитель-логопед Сырвачева Е.В.</w:t>
      </w:r>
    </w:p>
    <w:p w14:paraId="35C0DEE1" w14:textId="2E258173" w:rsidR="00872101" w:rsidRPr="00415AD2" w:rsidRDefault="00872101" w:rsidP="00872101">
      <w:pPr>
        <w:spacing w:line="240" w:lineRule="auto"/>
        <w:rPr>
          <w:rFonts w:ascii="Times New Roman" w:eastAsia="Gungsuh" w:hAnsi="Times New Roman" w:cs="Times New Roman"/>
          <w:b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2</w:t>
      </w:r>
      <w:r w:rsidR="00F13958">
        <w:rPr>
          <w:rFonts w:ascii="Times New Roman" w:eastAsia="Gungsuh" w:hAnsi="Times New Roman" w:cs="Times New Roman"/>
          <w:b/>
          <w:color w:val="000000" w:themeColor="text1"/>
          <w:sz w:val="24"/>
        </w:rPr>
        <w:t>1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)Участие в конкурсе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«Педагог-психолог 2025 года» в качестве члена жюри. </w:t>
      </w:r>
      <w:bookmarkStart w:id="7" w:name="_Hlk199433110"/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>Заместитель руководителя ЦПМПК, учитель-логопед Сырвачева Е.В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.</w:t>
      </w:r>
      <w:r w:rsidR="00A304ED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(13.05.2025)</w:t>
      </w:r>
    </w:p>
    <w:bookmarkEnd w:id="7"/>
    <w:p w14:paraId="0525F48C" w14:textId="16CE29D9" w:rsidR="00A304ED" w:rsidRPr="00415AD2" w:rsidRDefault="00A304ED" w:rsidP="00A304ED">
      <w:pPr>
        <w:spacing w:line="240" w:lineRule="auto"/>
        <w:rPr>
          <w:rFonts w:ascii="Times New Roman" w:eastAsia="Gungsuh" w:hAnsi="Times New Roman" w:cs="Times New Roman"/>
          <w:b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2</w:t>
      </w:r>
      <w:r w:rsidR="00F13958">
        <w:rPr>
          <w:rFonts w:ascii="Times New Roman" w:eastAsia="Gungsuh" w:hAnsi="Times New Roman" w:cs="Times New Roman"/>
          <w:b/>
          <w:color w:val="000000" w:themeColor="text1"/>
          <w:sz w:val="24"/>
        </w:rPr>
        <w:t>2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)Участие в заседаниие ППк.Консультирование родителей обучающихся с интеллектуальными нарушениями.</w:t>
      </w:r>
      <w:r w:rsidRPr="00415AD2">
        <w:rPr>
          <w:rFonts w:ascii="Times New Roman" w:eastAsia="Gungsuh" w:hAnsi="Times New Roman" w:cs="Times New Roman"/>
          <w:bCs/>
          <w:color w:val="000000" w:themeColor="text1"/>
          <w:sz w:val="24"/>
        </w:rPr>
        <w:t xml:space="preserve"> Заместитель руководителя ЦПМПК, учитель-логопед Сырвачева Е.В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.(13.05.2025)</w:t>
      </w:r>
    </w:p>
    <w:p w14:paraId="21769DE2" w14:textId="679C8778" w:rsidR="00A304ED" w:rsidRPr="00415AD2" w:rsidRDefault="00A304ED" w:rsidP="00872101">
      <w:pPr>
        <w:spacing w:line="240" w:lineRule="auto"/>
        <w:rPr>
          <w:rFonts w:ascii="Times New Roman" w:eastAsia="Gungsuh" w:hAnsi="Times New Roman" w:cs="Times New Roman"/>
          <w:b/>
          <w:color w:val="000000" w:themeColor="text1"/>
          <w:sz w:val="24"/>
        </w:rPr>
      </w:pP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>2</w:t>
      </w:r>
      <w:r w:rsidR="00F13958">
        <w:rPr>
          <w:rFonts w:ascii="Times New Roman" w:eastAsia="Gungsuh" w:hAnsi="Times New Roman" w:cs="Times New Roman"/>
          <w:b/>
          <w:color w:val="000000" w:themeColor="text1"/>
          <w:sz w:val="24"/>
        </w:rPr>
        <w:t>3</w:t>
      </w:r>
      <w:r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 xml:space="preserve">)Выступление на МО учителей-логопедов </w:t>
      </w:r>
      <w:r w:rsidR="00415AD2" w:rsidRPr="00415AD2">
        <w:rPr>
          <w:rFonts w:ascii="Times New Roman" w:eastAsia="Gungsuh" w:hAnsi="Times New Roman" w:cs="Times New Roman"/>
          <w:b/>
          <w:color w:val="000000" w:themeColor="text1"/>
          <w:sz w:val="24"/>
        </w:rPr>
        <w:t xml:space="preserve">Обследование обучающихся  с речевыми </w:t>
      </w:r>
    </w:p>
    <w:p w14:paraId="57A361B8" w14:textId="6BC2D2E0" w:rsidR="0025693D" w:rsidRPr="00415AD2" w:rsidRDefault="00415AD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Cs/>
          <w:sz w:val="24"/>
        </w:rPr>
        <w:t>нарушениями на ЦПМПК</w:t>
      </w:r>
      <w:r w:rsidRPr="00473FE6">
        <w:rPr>
          <w:rFonts w:ascii="Times New Roman" w:eastAsia="Gungsuh" w:hAnsi="Times New Roman" w:cs="Times New Roman"/>
          <w:b/>
          <w:sz w:val="24"/>
        </w:rPr>
        <w:t>.(27.05.2025г</w:t>
      </w:r>
      <w:r w:rsidRPr="00415AD2">
        <w:rPr>
          <w:rFonts w:ascii="Times New Roman" w:eastAsia="Gungsuh" w:hAnsi="Times New Roman" w:cs="Times New Roman"/>
          <w:bCs/>
          <w:sz w:val="24"/>
        </w:rPr>
        <w:t>)</w:t>
      </w:r>
    </w:p>
    <w:p w14:paraId="7F58DF57" w14:textId="7EB697FD" w:rsidR="00415AD2" w:rsidRPr="00415AD2" w:rsidRDefault="00415AD2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415AD2">
        <w:rPr>
          <w:rFonts w:ascii="Times New Roman" w:eastAsia="Gungsuh" w:hAnsi="Times New Roman" w:cs="Times New Roman"/>
          <w:b/>
          <w:sz w:val="24"/>
        </w:rPr>
        <w:t>2</w:t>
      </w:r>
      <w:r w:rsidR="00F13958">
        <w:rPr>
          <w:rFonts w:ascii="Times New Roman" w:eastAsia="Gungsuh" w:hAnsi="Times New Roman" w:cs="Times New Roman"/>
          <w:b/>
          <w:sz w:val="24"/>
        </w:rPr>
        <w:t>4</w:t>
      </w:r>
      <w:r w:rsidRPr="00415AD2">
        <w:rPr>
          <w:rFonts w:ascii="Times New Roman" w:eastAsia="Gungsuh" w:hAnsi="Times New Roman" w:cs="Times New Roman"/>
          <w:b/>
          <w:sz w:val="24"/>
        </w:rPr>
        <w:t>).Участие в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пед.совете по итогам учебного 2024-2025 года</w:t>
      </w:r>
      <w:r w:rsidRPr="00473FE6">
        <w:rPr>
          <w:rFonts w:ascii="Times New Roman" w:eastAsia="Gungsuh" w:hAnsi="Times New Roman" w:cs="Times New Roman"/>
          <w:b/>
          <w:sz w:val="24"/>
        </w:rPr>
        <w:t>.</w:t>
      </w:r>
      <w:r w:rsidR="00473FE6" w:rsidRPr="00473FE6">
        <w:rPr>
          <w:rFonts w:ascii="Times New Roman" w:eastAsia="Gungsuh" w:hAnsi="Times New Roman" w:cs="Times New Roman"/>
          <w:b/>
          <w:sz w:val="24"/>
        </w:rPr>
        <w:t>(26.06.2025)</w:t>
      </w:r>
      <w:r w:rsidRPr="00415AD2">
        <w:rPr>
          <w:rFonts w:ascii="Times New Roman" w:eastAsia="Gungsuh" w:hAnsi="Times New Roman" w:cs="Times New Roman"/>
          <w:bCs/>
          <w:sz w:val="24"/>
        </w:rPr>
        <w:t xml:space="preserve"> Все специалисты ЦПМПК</w:t>
      </w:r>
    </w:p>
    <w:p w14:paraId="7AE9DACB" w14:textId="77777777" w:rsidR="00F13958" w:rsidRDefault="00F13958" w:rsidP="00F13958">
      <w:pPr>
        <w:spacing w:line="240" w:lineRule="auto"/>
        <w:ind w:right="-1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u w:val="single"/>
        </w:rPr>
      </w:pPr>
    </w:p>
    <w:p w14:paraId="32BE2EDC" w14:textId="5A0E8AA6" w:rsidR="00F13958" w:rsidRPr="00F13958" w:rsidRDefault="00BF3F93" w:rsidP="00F13958">
      <w:pPr>
        <w:spacing w:line="240" w:lineRule="auto"/>
        <w:ind w:right="-1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u w:val="single"/>
        </w:rPr>
      </w:pPr>
      <w:r w:rsidRPr="0025693D">
        <w:rPr>
          <w:rFonts w:ascii="Times New Roman" w:eastAsia="Calibri" w:hAnsi="Times New Roman" w:cs="Times New Roman"/>
          <w:b/>
          <w:color w:val="000000" w:themeColor="text1"/>
          <w:sz w:val="24"/>
          <w:u w:val="single"/>
        </w:rPr>
        <w:t>Разработка информационных материалов:</w:t>
      </w:r>
    </w:p>
    <w:p w14:paraId="7236A233" w14:textId="1E1F52F4" w:rsidR="00DD5522" w:rsidRPr="00E56727" w:rsidRDefault="00BF3F93">
      <w:pPr>
        <w:spacing w:line="276" w:lineRule="auto"/>
        <w:contextualSpacing/>
        <w:rPr>
          <w:rFonts w:ascii="Times New Roman" w:hAnsi="Times New Roman"/>
          <w:color w:val="000000" w:themeColor="text1"/>
          <w:sz w:val="24"/>
        </w:rPr>
      </w:pPr>
      <w:r w:rsidRPr="0025162A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zh-CN"/>
        </w:rPr>
        <w:t>- Систематическое пополнение информационных</w:t>
      </w:r>
      <w:r w:rsidRPr="00E56727">
        <w:rPr>
          <w:rFonts w:ascii="Times New Roman" w:eastAsia="Times New Roman" w:hAnsi="Times New Roman" w:cs="Times New Roman"/>
          <w:sz w:val="24"/>
          <w:lang w:eastAsia="zh-CN"/>
        </w:rPr>
        <w:t xml:space="preserve"> стендов и информационных материалов (памятки, визитки, буклеты) о работе </w:t>
      </w:r>
      <w:r w:rsidR="00CC2326" w:rsidRPr="00E56727">
        <w:rPr>
          <w:rFonts w:ascii="Times New Roman" w:eastAsia="Times New Roman" w:hAnsi="Times New Roman" w:cs="Times New Roman"/>
          <w:sz w:val="24"/>
          <w:lang w:eastAsia="zh-CN"/>
        </w:rPr>
        <w:t>Ц</w:t>
      </w:r>
      <w:r w:rsidRPr="00E56727">
        <w:rPr>
          <w:rFonts w:ascii="Times New Roman" w:eastAsia="Times New Roman" w:hAnsi="Times New Roman" w:cs="Times New Roman"/>
          <w:sz w:val="24"/>
          <w:lang w:eastAsia="zh-CN"/>
        </w:rPr>
        <w:t>ПМПК и  рекомендации специалистов</w:t>
      </w:r>
      <w:r w:rsidR="00E76B18">
        <w:rPr>
          <w:rFonts w:ascii="Times New Roman" w:eastAsia="Times New Roman" w:hAnsi="Times New Roman" w:cs="Times New Roman"/>
          <w:sz w:val="24"/>
          <w:lang w:eastAsia="zh-CN"/>
        </w:rPr>
        <w:t xml:space="preserve"> по работе с детьми с ОВЗ.</w:t>
      </w:r>
      <w:r w:rsidRPr="00E56727">
        <w:rPr>
          <w:rFonts w:ascii="Times New Roman" w:eastAsia="Times New Roman" w:hAnsi="Times New Roman" w:cs="Times New Roman"/>
          <w:sz w:val="24"/>
          <w:lang w:eastAsia="zh-CN"/>
        </w:rPr>
        <w:t>.</w:t>
      </w:r>
      <w:r w:rsidRPr="008473C2">
        <w:rPr>
          <w:rFonts w:ascii="Times New Roman" w:eastAsia="Times New Roman" w:hAnsi="Times New Roman" w:cs="Times New Roman"/>
          <w:color w:val="FF0000"/>
          <w:sz w:val="24"/>
          <w:lang w:eastAsia="zh-CN"/>
        </w:rPr>
        <w:t xml:space="preserve"> </w:t>
      </w:r>
      <w:r w:rsidR="00666108"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Заместитель р</w:t>
      </w:r>
      <w:r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уководител</w:t>
      </w:r>
      <w:r w:rsidR="00666108"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я</w:t>
      </w:r>
      <w:r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 </w:t>
      </w:r>
      <w:r w:rsidR="00E56727"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Ц</w:t>
      </w:r>
      <w:r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ПМПК, учитель-логопед: Сырвачева Е.В. и все специалисты.</w:t>
      </w:r>
    </w:p>
    <w:p w14:paraId="34F97D88" w14:textId="18086969" w:rsidR="00DD5522" w:rsidRPr="00E56727" w:rsidRDefault="00BF3F93">
      <w:pPr>
        <w:spacing w:line="276" w:lineRule="auto"/>
        <w:contextualSpacing/>
        <w:rPr>
          <w:rFonts w:ascii="Times New Roman" w:hAnsi="Times New Roman"/>
          <w:color w:val="000000" w:themeColor="text1"/>
          <w:sz w:val="24"/>
        </w:rPr>
      </w:pPr>
      <w:r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-Подготовка информационных и методических материалов к семинарам, круглым столам и консультациям</w:t>
      </w:r>
      <w:r w:rsidR="00CC2326"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 и собраниям.</w:t>
      </w:r>
    </w:p>
    <w:p w14:paraId="62519FBF" w14:textId="5B58B75C" w:rsidR="00DD5522" w:rsidRPr="00E56727" w:rsidRDefault="00BF3F93">
      <w:pPr>
        <w:spacing w:line="276" w:lineRule="auto"/>
        <w:rPr>
          <w:rFonts w:ascii="Times New Roman" w:hAnsi="Times New Roman"/>
          <w:color w:val="000000" w:themeColor="text1"/>
          <w:sz w:val="24"/>
        </w:rPr>
      </w:pPr>
      <w:r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- Корректировка и пополнение страницы </w:t>
      </w:r>
      <w:r w:rsidR="00CC2326"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Ц</w:t>
      </w:r>
      <w:r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ПМПК на сайте Верхнетагильского центра</w:t>
      </w:r>
      <w:r w:rsidR="00E56727" w:rsidRPr="00E56727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 (март-май 2025)</w:t>
      </w:r>
    </w:p>
    <w:p w14:paraId="3BB133E6" w14:textId="5BBE5691" w:rsidR="00DD5522" w:rsidRPr="003231D7" w:rsidRDefault="002358DA" w:rsidP="002358DA">
      <w:pPr>
        <w:spacing w:line="276" w:lineRule="auto"/>
        <w:jc w:val="both"/>
        <w:rPr>
          <w:rFonts w:ascii="Times New Roman" w:hAnsi="Times New Roman"/>
          <w:sz w:val="24"/>
          <w:u w:val="single"/>
        </w:rPr>
      </w:pPr>
      <w:r w:rsidRPr="003231D7">
        <w:rPr>
          <w:rFonts w:ascii="Times New Roman" w:eastAsia="Gungsuh" w:hAnsi="Times New Roman" w:cs="Times New Roman"/>
          <w:b/>
          <w:color w:val="FF0000"/>
          <w:sz w:val="24"/>
          <w:u w:val="single"/>
        </w:rPr>
        <w:t xml:space="preserve">     </w:t>
      </w:r>
      <w:r w:rsidR="00BF3F93" w:rsidRPr="003231D7">
        <w:rPr>
          <w:rFonts w:ascii="Times New Roman" w:eastAsia="Gungsuh" w:hAnsi="Times New Roman" w:cs="Times New Roman"/>
          <w:b/>
          <w:color w:val="000000" w:themeColor="text1"/>
          <w:sz w:val="24"/>
          <w:u w:val="single"/>
        </w:rPr>
        <w:t xml:space="preserve">4. Предложения по вопросам деятельности </w:t>
      </w:r>
      <w:r w:rsidR="00E76B18" w:rsidRPr="003231D7">
        <w:rPr>
          <w:rFonts w:ascii="Times New Roman" w:eastAsia="Gungsuh" w:hAnsi="Times New Roman" w:cs="Times New Roman"/>
          <w:b/>
          <w:color w:val="000000" w:themeColor="text1"/>
          <w:sz w:val="24"/>
          <w:u w:val="single"/>
        </w:rPr>
        <w:t>Ц</w:t>
      </w:r>
      <w:r w:rsidR="00BF3F93" w:rsidRPr="003231D7">
        <w:rPr>
          <w:rFonts w:ascii="Times New Roman" w:eastAsia="Gungsuh" w:hAnsi="Times New Roman" w:cs="Times New Roman"/>
          <w:b/>
          <w:color w:val="000000" w:themeColor="text1"/>
          <w:sz w:val="24"/>
          <w:u w:val="single"/>
        </w:rPr>
        <w:t>ПМПК, образовательных учреждений,</w:t>
      </w:r>
      <w:r w:rsidR="00BF3F93" w:rsidRPr="003231D7">
        <w:rPr>
          <w:rFonts w:ascii="Times New Roman" w:eastAsia="Gungsuh" w:hAnsi="Times New Roman" w:cs="Times New Roman"/>
          <w:b/>
          <w:color w:val="000000"/>
          <w:sz w:val="24"/>
          <w:u w:val="single"/>
        </w:rPr>
        <w:t xml:space="preserve"> системы психолого-педагогического и медико-социального сопровождения. </w:t>
      </w:r>
    </w:p>
    <w:p w14:paraId="1820DCBE" w14:textId="77777777" w:rsidR="00DD5522" w:rsidRPr="002358DA" w:rsidRDefault="00BF3F93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sz w:val="24"/>
        </w:rPr>
        <w:t>Продолжать реализацию мероприятий совместно с образовательными организациями по внедрению ФГОС ОВЗ в классах общеобразовательных школ Кировградского и Верхнетагильского городских округах.</w:t>
      </w:r>
    </w:p>
    <w:p w14:paraId="654ED5DF" w14:textId="77777777" w:rsidR="002358DA" w:rsidRPr="002358DA" w:rsidRDefault="002358DA">
      <w:pPr>
        <w:spacing w:line="240" w:lineRule="auto"/>
        <w:ind w:right="-1"/>
        <w:rPr>
          <w:rFonts w:ascii="Times New Roman" w:eastAsia="Gungsuh" w:hAnsi="Times New Roman" w:cs="Times New Roman"/>
          <w:b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 xml:space="preserve">         </w:t>
      </w:r>
    </w:p>
    <w:p w14:paraId="4E698955" w14:textId="3F6B7381" w:rsidR="00DD5522" w:rsidRPr="002358DA" w:rsidRDefault="002358DA">
      <w:pPr>
        <w:spacing w:line="240" w:lineRule="auto"/>
        <w:ind w:right="-1"/>
        <w:rPr>
          <w:rFonts w:ascii="Times New Roman" w:hAnsi="Times New Roman"/>
          <w:sz w:val="24"/>
        </w:rPr>
      </w:pPr>
      <w:r w:rsidRPr="002358DA">
        <w:rPr>
          <w:rFonts w:ascii="Times New Roman" w:eastAsia="Gungsuh" w:hAnsi="Times New Roman" w:cs="Times New Roman"/>
          <w:b/>
          <w:sz w:val="24"/>
        </w:rPr>
        <w:t xml:space="preserve">       </w:t>
      </w:r>
      <w:r w:rsidR="00BF3F93" w:rsidRPr="002358DA">
        <w:rPr>
          <w:rFonts w:ascii="Times New Roman" w:eastAsia="Gungsuh" w:hAnsi="Times New Roman" w:cs="Times New Roman"/>
          <w:b/>
          <w:color w:val="000000"/>
          <w:sz w:val="24"/>
        </w:rPr>
        <w:t xml:space="preserve">5. Другая информация. </w:t>
      </w:r>
    </w:p>
    <w:p w14:paraId="41C667B5" w14:textId="77777777" w:rsidR="00DD5522" w:rsidRPr="002358DA" w:rsidRDefault="00DD5522">
      <w:pPr>
        <w:spacing w:line="240" w:lineRule="auto"/>
        <w:ind w:right="-1"/>
        <w:rPr>
          <w:rFonts w:ascii="Times New Roman" w:eastAsia="Gungsuh" w:hAnsi="Times New Roman" w:cs="Times New Roman"/>
          <w:b/>
          <w:color w:val="000000"/>
          <w:sz w:val="24"/>
        </w:rPr>
      </w:pPr>
    </w:p>
    <w:p w14:paraId="73855ED2" w14:textId="77777777" w:rsidR="00DD5522" w:rsidRPr="002358DA" w:rsidRDefault="00BF3F93">
      <w:pPr>
        <w:spacing w:line="240" w:lineRule="auto"/>
        <w:ind w:right="-1"/>
        <w:rPr>
          <w:rFonts w:ascii="Times New Roman" w:hAnsi="Times New Roman"/>
          <w:sz w:val="24"/>
        </w:rPr>
      </w:pPr>
      <w:r w:rsidRPr="002358DA">
        <w:rPr>
          <w:rFonts w:ascii="Times New Roman" w:eastAsia="Calibri" w:hAnsi="Times New Roman" w:cs="Times New Roman"/>
          <w:b/>
          <w:color w:val="000000"/>
          <w:sz w:val="24"/>
          <w:u w:val="single"/>
        </w:rPr>
        <w:lastRenderedPageBreak/>
        <w:t>Повышение квалификации, совещания, проекты</w:t>
      </w:r>
    </w:p>
    <w:p w14:paraId="5E9396D9" w14:textId="77777777" w:rsidR="00DD5522" w:rsidRPr="002358DA" w:rsidRDefault="00DD5522">
      <w:pPr>
        <w:spacing w:line="240" w:lineRule="auto"/>
        <w:ind w:right="-1"/>
        <w:rPr>
          <w:rFonts w:ascii="Times New Roman" w:eastAsia="Calibri" w:hAnsi="Times New Roman" w:cs="Times New Roman"/>
          <w:b/>
          <w:color w:val="000000"/>
          <w:sz w:val="24"/>
          <w:u w:val="single"/>
        </w:rPr>
      </w:pPr>
    </w:p>
    <w:p w14:paraId="5F0EE6B6" w14:textId="25B13AC6" w:rsidR="00DD5522" w:rsidRPr="00D10168" w:rsidRDefault="00BF3F93">
      <w:pPr>
        <w:jc w:val="both"/>
        <w:rPr>
          <w:rFonts w:ascii="Times New Roman" w:hAnsi="Times New Roman"/>
          <w:sz w:val="24"/>
        </w:rPr>
      </w:pPr>
      <w:r w:rsidRPr="00D10168">
        <w:rPr>
          <w:rFonts w:ascii="Times New Roman" w:hAnsi="Times New Roman"/>
          <w:b/>
          <w:bCs/>
          <w:color w:val="000000" w:themeColor="text1"/>
          <w:sz w:val="24"/>
        </w:rPr>
        <w:t>1</w:t>
      </w:r>
      <w:r w:rsidRPr="00D10168">
        <w:rPr>
          <w:rFonts w:ascii="Times New Roman" w:hAnsi="Times New Roman"/>
          <w:sz w:val="24"/>
        </w:rPr>
        <w:t xml:space="preserve">. </w:t>
      </w:r>
      <w:r w:rsidR="00280AA9" w:rsidRPr="00280AA9">
        <w:rPr>
          <w:rFonts w:ascii="Times New Roman" w:hAnsi="Times New Roman"/>
          <w:b/>
          <w:bCs/>
          <w:sz w:val="24"/>
        </w:rPr>
        <w:t>Проведение с</w:t>
      </w:r>
      <w:r w:rsidRPr="00280AA9">
        <w:rPr>
          <w:rFonts w:ascii="Times New Roman" w:hAnsi="Times New Roman"/>
          <w:b/>
          <w:bCs/>
          <w:sz w:val="24"/>
        </w:rPr>
        <w:t>овещани</w:t>
      </w:r>
      <w:r w:rsidR="00280AA9" w:rsidRPr="00280AA9">
        <w:rPr>
          <w:rFonts w:ascii="Times New Roman" w:hAnsi="Times New Roman"/>
          <w:b/>
          <w:bCs/>
          <w:sz w:val="24"/>
        </w:rPr>
        <w:t>й</w:t>
      </w:r>
      <w:r w:rsidRPr="00D10168">
        <w:rPr>
          <w:rFonts w:ascii="Times New Roman" w:hAnsi="Times New Roman"/>
          <w:b/>
          <w:bCs/>
          <w:sz w:val="24"/>
        </w:rPr>
        <w:t xml:space="preserve"> для специалистов </w:t>
      </w:r>
      <w:r w:rsidR="008473C2" w:rsidRPr="00D10168">
        <w:rPr>
          <w:rFonts w:ascii="Times New Roman" w:hAnsi="Times New Roman"/>
          <w:b/>
          <w:bCs/>
          <w:sz w:val="24"/>
        </w:rPr>
        <w:t>Ц</w:t>
      </w:r>
      <w:r w:rsidRPr="00D10168">
        <w:rPr>
          <w:rFonts w:ascii="Times New Roman" w:hAnsi="Times New Roman"/>
          <w:b/>
          <w:bCs/>
          <w:sz w:val="24"/>
        </w:rPr>
        <w:t>ПМПК</w:t>
      </w:r>
      <w:r w:rsidRPr="00D10168">
        <w:rPr>
          <w:rFonts w:ascii="Times New Roman" w:hAnsi="Times New Roman"/>
          <w:b/>
          <w:bCs/>
          <w:color w:val="000000" w:themeColor="text1"/>
          <w:sz w:val="24"/>
        </w:rPr>
        <w:t>:</w:t>
      </w:r>
      <w:r w:rsidR="00D10168" w:rsidRPr="00D10168">
        <w:rPr>
          <w:rFonts w:ascii="Times New Roman" w:hAnsi="Times New Roman"/>
          <w:color w:val="000000" w:themeColor="text1"/>
          <w:sz w:val="24"/>
        </w:rPr>
        <w:t xml:space="preserve"> состав №4 </w:t>
      </w:r>
      <w:r w:rsidR="00D10168" w:rsidRPr="00D10168">
        <w:rPr>
          <w:rFonts w:ascii="Times New Roman" w:hAnsi="Times New Roman"/>
          <w:sz w:val="24"/>
        </w:rPr>
        <w:t>ежеквартально Заместитель руководителя ЦПМПК Сырвачева Е.В.</w:t>
      </w:r>
    </w:p>
    <w:p w14:paraId="59B5B2D3" w14:textId="576C6EB6" w:rsidR="00DD5522" w:rsidRPr="00D10168" w:rsidRDefault="00BF3F93">
      <w:pPr>
        <w:jc w:val="both"/>
        <w:rPr>
          <w:rFonts w:ascii="Times New Roman" w:hAnsi="Times New Roman"/>
          <w:sz w:val="24"/>
        </w:rPr>
      </w:pPr>
      <w:r w:rsidRPr="00D10168">
        <w:rPr>
          <w:rFonts w:ascii="Times New Roman" w:hAnsi="Times New Roman"/>
          <w:sz w:val="24"/>
        </w:rPr>
        <w:t xml:space="preserve">а. Итоги о проделанной работе </w:t>
      </w:r>
      <w:r w:rsidR="00E76B18" w:rsidRPr="00D10168">
        <w:rPr>
          <w:rFonts w:ascii="Times New Roman" w:hAnsi="Times New Roman"/>
          <w:sz w:val="24"/>
        </w:rPr>
        <w:t>Ц</w:t>
      </w:r>
      <w:r w:rsidRPr="00D10168">
        <w:rPr>
          <w:rFonts w:ascii="Times New Roman" w:hAnsi="Times New Roman"/>
          <w:sz w:val="24"/>
        </w:rPr>
        <w:t xml:space="preserve">ПМПК </w:t>
      </w:r>
    </w:p>
    <w:p w14:paraId="2A9A3945" w14:textId="75E0138E" w:rsidR="00DD5522" w:rsidRPr="00D10168" w:rsidRDefault="00BF3F93">
      <w:pPr>
        <w:jc w:val="both"/>
        <w:rPr>
          <w:rFonts w:ascii="Times New Roman" w:hAnsi="Times New Roman"/>
          <w:sz w:val="24"/>
        </w:rPr>
      </w:pPr>
      <w:r w:rsidRPr="00D10168">
        <w:rPr>
          <w:rFonts w:ascii="Times New Roman" w:hAnsi="Times New Roman"/>
          <w:sz w:val="24"/>
        </w:rPr>
        <w:t xml:space="preserve">б. Планирование дальнейшей работы. Обсуждения, дополнения. </w:t>
      </w:r>
    </w:p>
    <w:p w14:paraId="7993E621" w14:textId="77777777" w:rsidR="00DD5522" w:rsidRPr="00D10168" w:rsidRDefault="00BF3F93">
      <w:pPr>
        <w:jc w:val="both"/>
        <w:rPr>
          <w:rFonts w:ascii="Times New Roman" w:hAnsi="Times New Roman"/>
          <w:sz w:val="24"/>
        </w:rPr>
      </w:pPr>
      <w:r w:rsidRPr="00D10168">
        <w:rPr>
          <w:rFonts w:ascii="Times New Roman" w:hAnsi="Times New Roman"/>
          <w:sz w:val="24"/>
        </w:rPr>
        <w:t>в. Разное.</w:t>
      </w:r>
    </w:p>
    <w:p w14:paraId="0E7699CC" w14:textId="77777777" w:rsidR="00280AA9" w:rsidRPr="00280AA9" w:rsidRDefault="00D10168" w:rsidP="00872101">
      <w:pPr>
        <w:spacing w:line="240" w:lineRule="auto"/>
        <w:rPr>
          <w:rFonts w:ascii="Times New Roman" w:eastAsia="Gungsuh" w:hAnsi="Times New Roman" w:cs="Times New Roman"/>
          <w:b/>
          <w:sz w:val="24"/>
        </w:rPr>
      </w:pPr>
      <w:bookmarkStart w:id="8" w:name="_Hlk135921396"/>
      <w:bookmarkEnd w:id="8"/>
      <w:r w:rsidRPr="00280AA9">
        <w:rPr>
          <w:rFonts w:ascii="Times New Roman" w:eastAsia="Gungsuh" w:hAnsi="Times New Roman" w:cs="Times New Roman"/>
          <w:b/>
          <w:sz w:val="24"/>
        </w:rPr>
        <w:t>2.</w:t>
      </w:r>
      <w:r w:rsidR="00280AA9" w:rsidRPr="00280AA9">
        <w:rPr>
          <w:rFonts w:ascii="Times New Roman" w:eastAsia="Gungsuh" w:hAnsi="Times New Roman" w:cs="Times New Roman"/>
          <w:b/>
          <w:sz w:val="24"/>
        </w:rPr>
        <w:t>Участие в совещаниях  для руководителей ТПМПК И ЦПМПК.</w:t>
      </w:r>
    </w:p>
    <w:p w14:paraId="6FE993D1" w14:textId="0A09A6E9" w:rsidR="00280AA9" w:rsidRPr="00280AA9" w:rsidRDefault="00280AA9" w:rsidP="00280AA9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280AA9">
        <w:rPr>
          <w:rFonts w:ascii="Times New Roman" w:eastAsia="Gungsuh" w:hAnsi="Times New Roman" w:cs="Times New Roman"/>
          <w:b/>
          <w:sz w:val="24"/>
        </w:rPr>
        <w:t>а</w:t>
      </w:r>
      <w:r w:rsidRPr="00280AA9">
        <w:rPr>
          <w:rFonts w:ascii="Times New Roman" w:eastAsia="Gungsuh" w:hAnsi="Times New Roman" w:cs="Times New Roman"/>
          <w:bCs/>
          <w:sz w:val="24"/>
        </w:rPr>
        <w:t>.</w:t>
      </w:r>
      <w:r w:rsidR="00872101" w:rsidRPr="00280AA9">
        <w:rPr>
          <w:rFonts w:ascii="Times New Roman" w:eastAsia="Gungsuh" w:hAnsi="Times New Roman" w:cs="Times New Roman"/>
          <w:bCs/>
          <w:sz w:val="24"/>
        </w:rPr>
        <w:t>Участие в совещании с руководителями ЦПМПК Центр «Ресурс». Заместитель руководителя ЦПМПК Сырвачева Е.В. (20.12.2024 г.)</w:t>
      </w:r>
    </w:p>
    <w:p w14:paraId="63DFB51A" w14:textId="166516B2" w:rsidR="00872101" w:rsidRPr="00280AA9" w:rsidRDefault="00280AA9" w:rsidP="00872101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280AA9">
        <w:rPr>
          <w:rFonts w:ascii="Times New Roman" w:eastAsia="Gungsuh" w:hAnsi="Times New Roman" w:cs="Times New Roman"/>
          <w:b/>
          <w:sz w:val="24"/>
        </w:rPr>
        <w:t>б.</w:t>
      </w:r>
      <w:r w:rsidRPr="00280AA9">
        <w:rPr>
          <w:rFonts w:ascii="Times New Roman" w:eastAsia="Gungsuh" w:hAnsi="Times New Roman" w:cs="Times New Roman"/>
          <w:bCs/>
          <w:sz w:val="24"/>
        </w:rPr>
        <w:t>Участие в совещании для руководителей ЦПМПК МО г.Екатеринбург. Заместитель руководителя ЦПМПК Сырвачева Е.В. (25.02.2025 г.)</w:t>
      </w:r>
      <w:r w:rsidRPr="00280AA9">
        <w:rPr>
          <w:rFonts w:ascii="Times New Roman" w:eastAsia="Gungsuh" w:hAnsi="Times New Roman" w:cs="Times New Roman"/>
          <w:b/>
          <w:sz w:val="24"/>
        </w:rPr>
        <w:t xml:space="preserve"> </w:t>
      </w:r>
      <w:r w:rsidRPr="00280AA9">
        <w:rPr>
          <w:rFonts w:ascii="Times New Roman" w:eastAsia="Gungsuh" w:hAnsi="Times New Roman" w:cs="Times New Roman"/>
          <w:bCs/>
          <w:sz w:val="24"/>
        </w:rPr>
        <w:t xml:space="preserve"> </w:t>
      </w:r>
    </w:p>
    <w:p w14:paraId="18339052" w14:textId="3C3578E1" w:rsidR="00872101" w:rsidRPr="00280AA9" w:rsidRDefault="00280AA9" w:rsidP="00872101">
      <w:pPr>
        <w:spacing w:line="240" w:lineRule="auto"/>
        <w:rPr>
          <w:rFonts w:ascii="Times New Roman" w:eastAsia="Gungsuh" w:hAnsi="Times New Roman" w:cs="Times New Roman"/>
          <w:bCs/>
          <w:sz w:val="24"/>
        </w:rPr>
      </w:pPr>
      <w:r w:rsidRPr="00280AA9">
        <w:rPr>
          <w:rFonts w:ascii="Times New Roman" w:eastAsia="Gungsuh" w:hAnsi="Times New Roman" w:cs="Times New Roman"/>
          <w:b/>
          <w:sz w:val="24"/>
        </w:rPr>
        <w:t>в</w:t>
      </w:r>
      <w:r w:rsidRPr="00280AA9">
        <w:rPr>
          <w:rFonts w:ascii="Times New Roman" w:eastAsia="Gungsuh" w:hAnsi="Times New Roman" w:cs="Times New Roman"/>
          <w:bCs/>
          <w:sz w:val="24"/>
        </w:rPr>
        <w:t>.</w:t>
      </w:r>
      <w:r w:rsidR="00872101" w:rsidRPr="00280AA9">
        <w:rPr>
          <w:rFonts w:ascii="Times New Roman" w:eastAsia="Gungsuh" w:hAnsi="Times New Roman" w:cs="Times New Roman"/>
          <w:bCs/>
          <w:sz w:val="24"/>
        </w:rPr>
        <w:t xml:space="preserve"> Семинар-совещание для заместителей руководителей ЦПМПК и специалистов. Центр Ресурс. Все специалисты ЦПМПК. (28.02.2025 г.)</w:t>
      </w:r>
      <w:r w:rsidRPr="00280AA9">
        <w:rPr>
          <w:rFonts w:ascii="Times New Roman" w:eastAsia="Gungsuh" w:hAnsi="Times New Roman" w:cs="Times New Roman"/>
          <w:bCs/>
          <w:sz w:val="24"/>
        </w:rPr>
        <w:t xml:space="preserve"> и т.д</w:t>
      </w:r>
    </w:p>
    <w:p w14:paraId="0D346685" w14:textId="66644597" w:rsidR="00872101" w:rsidRPr="00280AA9" w:rsidRDefault="00280AA9" w:rsidP="00872101">
      <w:pPr>
        <w:spacing w:line="240" w:lineRule="auto"/>
        <w:rPr>
          <w:rFonts w:ascii="Times New Roman" w:eastAsia="Gungsuh" w:hAnsi="Times New Roman" w:cs="Times New Roman"/>
          <w:bCs/>
          <w:color w:val="000000" w:themeColor="text1"/>
          <w:sz w:val="24"/>
          <w:u w:val="single"/>
        </w:rPr>
      </w:pPr>
      <w:r w:rsidRPr="00473FE6">
        <w:rPr>
          <w:rFonts w:ascii="Times New Roman" w:hAnsi="Times New Roman"/>
          <w:b/>
          <w:bCs/>
          <w:color w:val="000000" w:themeColor="text1"/>
          <w:sz w:val="24"/>
        </w:rPr>
        <w:t>3</w:t>
      </w:r>
      <w:r w:rsidR="00D10168" w:rsidRPr="00473FE6">
        <w:rPr>
          <w:rFonts w:ascii="Times New Roman" w:hAnsi="Times New Roman"/>
          <w:b/>
          <w:bCs/>
          <w:color w:val="000000" w:themeColor="text1"/>
          <w:sz w:val="24"/>
        </w:rPr>
        <w:t xml:space="preserve"> Курсы повышения квалификации</w:t>
      </w:r>
      <w:r w:rsidR="00AB7003">
        <w:rPr>
          <w:rFonts w:ascii="Times New Roman" w:hAnsi="Times New Roman"/>
          <w:color w:val="000000" w:themeColor="text1"/>
          <w:sz w:val="24"/>
        </w:rPr>
        <w:t xml:space="preserve"> «Психолого-педагогическое сопровождение детей и подростков с расстройствами аутистического спектра и интеллектуальными нарушениями в рамках ФГОС». Центр непрерывного образования.УГПУ (с 02.06.2025 по 06.06.2025г.) Все специалисты ЦПМПК состав №4.</w:t>
      </w:r>
    </w:p>
    <w:p w14:paraId="31E77609" w14:textId="755DD06A" w:rsidR="003231D7" w:rsidRPr="003551EB" w:rsidRDefault="003231D7" w:rsidP="003231D7">
      <w:pPr>
        <w:jc w:val="both"/>
        <w:rPr>
          <w:rFonts w:ascii="Times New Roman" w:hAnsi="Times New Roman"/>
          <w:color w:val="00B050"/>
          <w:sz w:val="24"/>
        </w:rPr>
      </w:pPr>
      <w:bookmarkStart w:id="9" w:name="_Hlk199434123"/>
    </w:p>
    <w:bookmarkEnd w:id="9"/>
    <w:p w14:paraId="526889AA" w14:textId="305B2DD1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Calibri" w:hAnsi="Times New Roman" w:cs="Times New Roman"/>
          <w:b/>
          <w:color w:val="000000"/>
          <w:sz w:val="24"/>
          <w:u w:val="single"/>
        </w:rPr>
        <w:t>Организационное направление</w:t>
      </w:r>
    </w:p>
    <w:p w14:paraId="0F76282F" w14:textId="2C63D5DC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Планирование и организация работы специалистов </w:t>
      </w:r>
      <w:r w:rsidR="008473C2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 xml:space="preserve">ПМПК </w:t>
      </w:r>
      <w:r w:rsidR="005A296B">
        <w:rPr>
          <w:rFonts w:ascii="Times New Roman" w:hAnsi="Times New Roman"/>
          <w:sz w:val="24"/>
        </w:rPr>
        <w:t xml:space="preserve">на </w:t>
      </w:r>
      <w:r w:rsidRPr="002358DA">
        <w:rPr>
          <w:rFonts w:ascii="Times New Roman" w:hAnsi="Times New Roman"/>
          <w:sz w:val="24"/>
        </w:rPr>
        <w:t xml:space="preserve"> 202</w:t>
      </w:r>
      <w:r w:rsidR="005A296B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 xml:space="preserve"> – 202</w:t>
      </w:r>
      <w:r w:rsidR="005A296B">
        <w:rPr>
          <w:rFonts w:ascii="Times New Roman" w:hAnsi="Times New Roman"/>
          <w:sz w:val="24"/>
        </w:rPr>
        <w:t>5</w:t>
      </w:r>
      <w:r w:rsidRPr="002358DA">
        <w:rPr>
          <w:rFonts w:ascii="Times New Roman" w:hAnsi="Times New Roman"/>
          <w:sz w:val="24"/>
        </w:rPr>
        <w:t xml:space="preserve"> учебном году. (август, сентябрь 202</w:t>
      </w:r>
      <w:r w:rsidR="005A296B">
        <w:rPr>
          <w:rFonts w:ascii="Times New Roman" w:hAnsi="Times New Roman"/>
          <w:sz w:val="24"/>
        </w:rPr>
        <w:t>4</w:t>
      </w:r>
      <w:r w:rsidR="00866903" w:rsidRPr="002358DA">
        <w:rPr>
          <w:rFonts w:ascii="Times New Roman" w:hAnsi="Times New Roman"/>
          <w:sz w:val="24"/>
        </w:rPr>
        <w:t xml:space="preserve"> </w:t>
      </w:r>
      <w:r w:rsidRPr="002358DA">
        <w:rPr>
          <w:rFonts w:ascii="Times New Roman" w:hAnsi="Times New Roman"/>
          <w:sz w:val="24"/>
        </w:rPr>
        <w:t>г.)</w:t>
      </w:r>
    </w:p>
    <w:p w14:paraId="42F05C5B" w14:textId="113697D4" w:rsidR="00DD5522" w:rsidRPr="002358DA" w:rsidRDefault="00BF3F93">
      <w:pPr>
        <w:spacing w:line="276" w:lineRule="auto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-Методическое сопровождение педагогов дошкольных и школьных образовательных учреждений ГО Верхний Тагил и Кировградского ГО (с сентября по май 20</w:t>
      </w:r>
      <w:r w:rsidR="005A296B">
        <w:rPr>
          <w:rFonts w:ascii="Times New Roman" w:hAnsi="Times New Roman"/>
          <w:sz w:val="24"/>
        </w:rPr>
        <w:t>24</w:t>
      </w:r>
      <w:r w:rsidRPr="002358DA">
        <w:rPr>
          <w:rFonts w:ascii="Times New Roman" w:hAnsi="Times New Roman"/>
          <w:sz w:val="24"/>
        </w:rPr>
        <w:t>-202</w:t>
      </w:r>
      <w:r w:rsidR="005A296B">
        <w:rPr>
          <w:rFonts w:ascii="Times New Roman" w:hAnsi="Times New Roman"/>
          <w:sz w:val="24"/>
        </w:rPr>
        <w:t>5</w:t>
      </w:r>
      <w:r w:rsidRPr="002358DA">
        <w:rPr>
          <w:rFonts w:ascii="Times New Roman" w:hAnsi="Times New Roman"/>
          <w:sz w:val="24"/>
        </w:rPr>
        <w:t xml:space="preserve"> учебного года).</w:t>
      </w:r>
    </w:p>
    <w:p w14:paraId="1A13DB43" w14:textId="0727EF1B" w:rsidR="00DD5522" w:rsidRPr="002358DA" w:rsidRDefault="00BF3F93">
      <w:pPr>
        <w:spacing w:line="276" w:lineRule="auto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-Изучение и внедрение в работу новых методов диагностического обследования и коррекционной работы с детьми (с сентября по май 202</w:t>
      </w:r>
      <w:r w:rsidR="003551EB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>-202</w:t>
      </w:r>
      <w:r w:rsidR="003551EB">
        <w:rPr>
          <w:rFonts w:ascii="Times New Roman" w:hAnsi="Times New Roman"/>
          <w:sz w:val="24"/>
        </w:rPr>
        <w:t>5</w:t>
      </w:r>
      <w:r w:rsidRPr="002358DA">
        <w:rPr>
          <w:rFonts w:ascii="Times New Roman" w:hAnsi="Times New Roman"/>
          <w:sz w:val="24"/>
        </w:rPr>
        <w:t xml:space="preserve"> учебного года).</w:t>
      </w:r>
    </w:p>
    <w:p w14:paraId="5DF2EF5C" w14:textId="392FE3B1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Использование электронной базы данных (АИС) (в течение всего учебного года).</w:t>
      </w:r>
    </w:p>
    <w:p w14:paraId="0E1EDDD2" w14:textId="543CBD1D" w:rsidR="00866903" w:rsidRPr="002358DA" w:rsidRDefault="00866903" w:rsidP="0086690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- Использование электронной базы данных (</w:t>
      </w:r>
      <w:r w:rsidR="004A1D5B" w:rsidRPr="002358DA">
        <w:rPr>
          <w:rFonts w:ascii="Times New Roman" w:hAnsi="Times New Roman"/>
          <w:sz w:val="24"/>
        </w:rPr>
        <w:t>Excel</w:t>
      </w:r>
      <w:r w:rsidRPr="002358DA">
        <w:rPr>
          <w:rFonts w:ascii="Times New Roman" w:hAnsi="Times New Roman"/>
          <w:sz w:val="24"/>
        </w:rPr>
        <w:t>)</w:t>
      </w:r>
      <w:r w:rsidR="004A1D5B" w:rsidRPr="002358DA">
        <w:rPr>
          <w:rFonts w:ascii="Times New Roman" w:hAnsi="Times New Roman"/>
          <w:sz w:val="24"/>
        </w:rPr>
        <w:t xml:space="preserve"> и электронной записи (Вне Очереди)</w:t>
      </w:r>
      <w:r w:rsidRPr="002358DA">
        <w:rPr>
          <w:rFonts w:ascii="Times New Roman" w:hAnsi="Times New Roman"/>
          <w:sz w:val="24"/>
        </w:rPr>
        <w:t xml:space="preserve"> (в течение всего учебного года).</w:t>
      </w:r>
    </w:p>
    <w:p w14:paraId="4BD57330" w14:textId="58771F21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Подбор и оформление методических материалов в соответствие с современными требованиями для диагностической работы специалистов </w:t>
      </w:r>
      <w:r w:rsidR="003551EB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 xml:space="preserve">ПМПК (в течение всего учебного года, все специалисты ТПМПК) </w:t>
      </w:r>
    </w:p>
    <w:p w14:paraId="56B0DF50" w14:textId="702C7B18" w:rsidR="00DD5522" w:rsidRPr="002358DA" w:rsidRDefault="00BF3F93">
      <w:pPr>
        <w:spacing w:line="276" w:lineRule="auto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- Обновление материалов и пополнение информации</w:t>
      </w:r>
      <w:r w:rsidR="006C482C">
        <w:rPr>
          <w:rFonts w:ascii="Times New Roman" w:hAnsi="Times New Roman"/>
          <w:sz w:val="24"/>
        </w:rPr>
        <w:t xml:space="preserve"> для родителей и педагогов </w:t>
      </w:r>
      <w:r w:rsidRPr="002358DA">
        <w:rPr>
          <w:rFonts w:ascii="Times New Roman" w:hAnsi="Times New Roman"/>
          <w:sz w:val="24"/>
        </w:rPr>
        <w:t xml:space="preserve"> на странице </w:t>
      </w:r>
      <w:r w:rsidR="006C482C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>ПМПК на сайте ГБОУ (в течение всего учебного года)</w:t>
      </w:r>
    </w:p>
    <w:p w14:paraId="5A73E8F6" w14:textId="5ABEFE8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Планирование и организация работы специалистов </w:t>
      </w:r>
      <w:r w:rsidR="006C482C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>ПМПК в 202</w:t>
      </w:r>
      <w:r w:rsidR="006C482C">
        <w:rPr>
          <w:rFonts w:ascii="Times New Roman" w:hAnsi="Times New Roman"/>
          <w:sz w:val="24"/>
        </w:rPr>
        <w:t>5</w:t>
      </w:r>
      <w:r w:rsidRPr="002358DA">
        <w:rPr>
          <w:rFonts w:ascii="Times New Roman" w:hAnsi="Times New Roman"/>
          <w:sz w:val="24"/>
        </w:rPr>
        <w:t xml:space="preserve"> – 202</w:t>
      </w:r>
      <w:r w:rsidR="006C482C">
        <w:rPr>
          <w:rFonts w:ascii="Times New Roman" w:hAnsi="Times New Roman"/>
          <w:sz w:val="24"/>
        </w:rPr>
        <w:t>6</w:t>
      </w:r>
      <w:r w:rsidRPr="002358DA">
        <w:rPr>
          <w:rFonts w:ascii="Times New Roman" w:hAnsi="Times New Roman"/>
          <w:sz w:val="24"/>
        </w:rPr>
        <w:t xml:space="preserve"> учебном году. (июнь 202</w:t>
      </w:r>
      <w:r w:rsidR="006C482C">
        <w:rPr>
          <w:rFonts w:ascii="Times New Roman" w:hAnsi="Times New Roman"/>
          <w:sz w:val="24"/>
        </w:rPr>
        <w:t>5</w:t>
      </w:r>
      <w:r w:rsidR="009A5931" w:rsidRPr="002358DA">
        <w:rPr>
          <w:rFonts w:ascii="Times New Roman" w:hAnsi="Times New Roman"/>
          <w:sz w:val="24"/>
        </w:rPr>
        <w:t xml:space="preserve"> </w:t>
      </w:r>
      <w:r w:rsidRPr="002358DA">
        <w:rPr>
          <w:rFonts w:ascii="Times New Roman" w:hAnsi="Times New Roman"/>
          <w:sz w:val="24"/>
        </w:rPr>
        <w:t>г.)</w:t>
      </w:r>
    </w:p>
    <w:p w14:paraId="2BBD0A99" w14:textId="43B8EEE4" w:rsidR="00DD5522" w:rsidRPr="002358DA" w:rsidRDefault="00BF3F93">
      <w:pPr>
        <w:spacing w:line="276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4"/>
          <w:u w:val="single"/>
        </w:rPr>
      </w:pPr>
      <w:r w:rsidRPr="002358DA">
        <w:rPr>
          <w:rFonts w:ascii="Times New Roman" w:eastAsia="Calibri" w:hAnsi="Times New Roman" w:cs="Times New Roman"/>
          <w:color w:val="C9211E"/>
          <w:sz w:val="24"/>
        </w:rPr>
        <w:t xml:space="preserve"> </w:t>
      </w:r>
      <w:r w:rsidRPr="002358DA">
        <w:rPr>
          <w:rFonts w:ascii="Times New Roman" w:eastAsia="Calibri" w:hAnsi="Times New Roman" w:cs="Times New Roman"/>
          <w:color w:val="000000"/>
          <w:sz w:val="24"/>
        </w:rPr>
        <w:t xml:space="preserve">      </w:t>
      </w:r>
      <w:r w:rsidRPr="002358DA">
        <w:rPr>
          <w:rFonts w:ascii="Times New Roman" w:eastAsia="Calibri" w:hAnsi="Times New Roman" w:cs="Times New Roman"/>
          <w:b/>
          <w:color w:val="000000"/>
          <w:sz w:val="24"/>
          <w:u w:val="single"/>
        </w:rPr>
        <w:t>Аналитическое направление.</w:t>
      </w:r>
    </w:p>
    <w:p w14:paraId="20FCEDDF" w14:textId="15C00035" w:rsidR="00DD5522" w:rsidRPr="007A06A4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Анализ деятельности </w:t>
      </w:r>
      <w:r w:rsidR="00770ACC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 xml:space="preserve">ПМПК. Подготовка и предоставление отчета о работе </w:t>
      </w:r>
      <w:r w:rsidR="00770ACC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>ПМПК за 202</w:t>
      </w:r>
      <w:r w:rsidR="00770ACC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 xml:space="preserve"> календарный год в ФРЦ ПМПК (</w:t>
      </w:r>
      <w:r w:rsidRPr="007A06A4">
        <w:rPr>
          <w:rFonts w:ascii="Times New Roman" w:hAnsi="Times New Roman"/>
          <w:sz w:val="24"/>
        </w:rPr>
        <w:t>январь, 202</w:t>
      </w:r>
      <w:r w:rsidR="00770ACC" w:rsidRPr="007A06A4">
        <w:rPr>
          <w:rFonts w:ascii="Times New Roman" w:hAnsi="Times New Roman"/>
          <w:sz w:val="24"/>
        </w:rPr>
        <w:t>5</w:t>
      </w:r>
      <w:r w:rsidR="00866903" w:rsidRPr="007A06A4">
        <w:rPr>
          <w:rFonts w:ascii="Times New Roman" w:hAnsi="Times New Roman"/>
          <w:sz w:val="24"/>
        </w:rPr>
        <w:t xml:space="preserve"> </w:t>
      </w:r>
      <w:r w:rsidRPr="007A06A4">
        <w:rPr>
          <w:rFonts w:ascii="Times New Roman" w:hAnsi="Times New Roman"/>
          <w:sz w:val="24"/>
        </w:rPr>
        <w:t>г.)</w:t>
      </w:r>
    </w:p>
    <w:p w14:paraId="223E3E75" w14:textId="2DF374CF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Анализ деятельности </w:t>
      </w:r>
      <w:r w:rsidR="00770ACC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 xml:space="preserve">ПМПК. Подготовка и предоставление отчета о работе </w:t>
      </w:r>
      <w:r w:rsidR="007A06A4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>ПМПК за 202</w:t>
      </w:r>
      <w:r w:rsidR="00770ACC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softHyphen/>
        <w:t>-202</w:t>
      </w:r>
      <w:r w:rsidR="00770ACC">
        <w:rPr>
          <w:rFonts w:ascii="Times New Roman" w:hAnsi="Times New Roman"/>
          <w:sz w:val="24"/>
        </w:rPr>
        <w:t>5</w:t>
      </w:r>
      <w:r w:rsidRPr="002358DA">
        <w:rPr>
          <w:rFonts w:ascii="Times New Roman" w:hAnsi="Times New Roman"/>
          <w:sz w:val="24"/>
        </w:rPr>
        <w:t xml:space="preserve"> учебный год в Верхнетагильский центр ППМСП (</w:t>
      </w:r>
      <w:r w:rsidR="00770ACC">
        <w:rPr>
          <w:rFonts w:ascii="Times New Roman" w:hAnsi="Times New Roman"/>
          <w:sz w:val="24"/>
        </w:rPr>
        <w:t>30</w:t>
      </w:r>
      <w:r w:rsidR="00866903" w:rsidRPr="002358DA">
        <w:rPr>
          <w:rFonts w:ascii="Times New Roman" w:hAnsi="Times New Roman"/>
          <w:sz w:val="24"/>
        </w:rPr>
        <w:t>.0</w:t>
      </w:r>
      <w:r w:rsidR="00770ACC">
        <w:rPr>
          <w:rFonts w:ascii="Times New Roman" w:hAnsi="Times New Roman"/>
          <w:sz w:val="24"/>
        </w:rPr>
        <w:t>5</w:t>
      </w:r>
      <w:r w:rsidR="00866903" w:rsidRPr="002358DA">
        <w:rPr>
          <w:rFonts w:ascii="Times New Roman" w:hAnsi="Times New Roman"/>
          <w:sz w:val="24"/>
        </w:rPr>
        <w:t>.</w:t>
      </w:r>
      <w:r w:rsidRPr="002358DA">
        <w:rPr>
          <w:rFonts w:ascii="Times New Roman" w:hAnsi="Times New Roman"/>
          <w:sz w:val="24"/>
        </w:rPr>
        <w:t>202</w:t>
      </w:r>
      <w:r w:rsidR="00770ACC">
        <w:rPr>
          <w:rFonts w:ascii="Times New Roman" w:hAnsi="Times New Roman"/>
          <w:sz w:val="24"/>
        </w:rPr>
        <w:t>5</w:t>
      </w:r>
      <w:r w:rsidR="00866903" w:rsidRPr="002358DA">
        <w:rPr>
          <w:rFonts w:ascii="Times New Roman" w:hAnsi="Times New Roman"/>
          <w:sz w:val="24"/>
        </w:rPr>
        <w:t xml:space="preserve"> </w:t>
      </w:r>
      <w:r w:rsidRPr="002358DA">
        <w:rPr>
          <w:rFonts w:ascii="Times New Roman" w:hAnsi="Times New Roman"/>
          <w:sz w:val="24"/>
        </w:rPr>
        <w:t>г.)</w:t>
      </w:r>
    </w:p>
    <w:p w14:paraId="48E57590" w14:textId="086083E1" w:rsidR="00770ACC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Предоставление отчетов в ЦПМПК (за 3,4 квартал 202</w:t>
      </w:r>
      <w:r w:rsidR="00770ACC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 xml:space="preserve"> г., по итогам 202</w:t>
      </w:r>
      <w:r w:rsidR="00770ACC">
        <w:rPr>
          <w:rFonts w:ascii="Times New Roman" w:hAnsi="Times New Roman"/>
          <w:sz w:val="24"/>
        </w:rPr>
        <w:t>4</w:t>
      </w:r>
    </w:p>
    <w:p w14:paraId="48EEDC0E" w14:textId="6DC55E00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года и за 1,2 квартал 202</w:t>
      </w:r>
      <w:r w:rsidR="00770ACC">
        <w:rPr>
          <w:rFonts w:ascii="Times New Roman" w:hAnsi="Times New Roman"/>
          <w:sz w:val="24"/>
        </w:rPr>
        <w:t>5</w:t>
      </w:r>
      <w:r w:rsidRPr="002358DA">
        <w:rPr>
          <w:rFonts w:ascii="Times New Roman" w:hAnsi="Times New Roman"/>
          <w:sz w:val="24"/>
        </w:rPr>
        <w:t xml:space="preserve"> г.)</w:t>
      </w:r>
    </w:p>
    <w:p w14:paraId="677E1BE6" w14:textId="3A5AC34B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Предоставление текущей информации по запросам ЦПМПК центра </w:t>
      </w:r>
      <w:bookmarkStart w:id="10" w:name="_Hlk11414656"/>
      <w:r w:rsidRPr="002358DA">
        <w:rPr>
          <w:rFonts w:ascii="Times New Roman" w:hAnsi="Times New Roman"/>
          <w:sz w:val="24"/>
        </w:rPr>
        <w:t xml:space="preserve">«Ресурс» - </w:t>
      </w:r>
      <w:bookmarkEnd w:id="10"/>
      <w:r w:rsidRPr="002358DA">
        <w:rPr>
          <w:rFonts w:ascii="Times New Roman" w:hAnsi="Times New Roman"/>
          <w:sz w:val="24"/>
        </w:rPr>
        <w:t>(в течение всего учебного года)</w:t>
      </w:r>
    </w:p>
    <w:p w14:paraId="6C012410" w14:textId="70E1E9CE" w:rsidR="00DD5522" w:rsidRPr="002358DA" w:rsidRDefault="00BF3F93" w:rsidP="00FC0640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lastRenderedPageBreak/>
        <w:t xml:space="preserve">- Формирование базы данных на детей с ограниченными возможностями здоровья, в том числе опекаемых детей и детей-инвалидов прошедших </w:t>
      </w:r>
      <w:r w:rsidR="00770ACC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 xml:space="preserve">ПМПК </w:t>
      </w:r>
      <w:r w:rsidR="00770ACC">
        <w:rPr>
          <w:rFonts w:ascii="Times New Roman" w:hAnsi="Times New Roman"/>
          <w:sz w:val="24"/>
        </w:rPr>
        <w:t>состав №4</w:t>
      </w:r>
      <w:r w:rsidRPr="002358DA">
        <w:rPr>
          <w:rFonts w:ascii="Times New Roman" w:hAnsi="Times New Roman"/>
          <w:sz w:val="24"/>
        </w:rPr>
        <w:t>(в течение всего учебного года).</w:t>
      </w:r>
    </w:p>
    <w:p w14:paraId="02D16E08" w14:textId="580D5CD6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Подготовка плана работы </w:t>
      </w:r>
      <w:r w:rsidR="00770ACC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>ПМПК на 202</w:t>
      </w:r>
      <w:r w:rsidR="00770ACC">
        <w:rPr>
          <w:rFonts w:ascii="Times New Roman" w:hAnsi="Times New Roman"/>
          <w:sz w:val="24"/>
        </w:rPr>
        <w:t>5</w:t>
      </w:r>
      <w:r w:rsidRPr="002358DA">
        <w:rPr>
          <w:rFonts w:ascii="Times New Roman" w:hAnsi="Times New Roman"/>
          <w:sz w:val="24"/>
        </w:rPr>
        <w:t>-202</w:t>
      </w:r>
      <w:r w:rsidR="00770ACC">
        <w:rPr>
          <w:rFonts w:ascii="Times New Roman" w:hAnsi="Times New Roman"/>
          <w:sz w:val="24"/>
        </w:rPr>
        <w:t>6</w:t>
      </w:r>
      <w:r w:rsidRPr="002358DA">
        <w:rPr>
          <w:rFonts w:ascii="Times New Roman" w:hAnsi="Times New Roman"/>
          <w:sz w:val="24"/>
        </w:rPr>
        <w:t xml:space="preserve"> учебный год (июнь, 202</w:t>
      </w:r>
      <w:r w:rsidR="00770ACC">
        <w:rPr>
          <w:rFonts w:ascii="Times New Roman" w:hAnsi="Times New Roman"/>
          <w:sz w:val="24"/>
        </w:rPr>
        <w:t>5</w:t>
      </w:r>
      <w:r w:rsidR="00866903" w:rsidRPr="002358DA">
        <w:rPr>
          <w:rFonts w:ascii="Times New Roman" w:hAnsi="Times New Roman"/>
          <w:sz w:val="24"/>
        </w:rPr>
        <w:t xml:space="preserve"> </w:t>
      </w:r>
      <w:r w:rsidRPr="002358DA">
        <w:rPr>
          <w:rFonts w:ascii="Times New Roman" w:hAnsi="Times New Roman"/>
          <w:sz w:val="24"/>
        </w:rPr>
        <w:t>г.)</w:t>
      </w:r>
    </w:p>
    <w:p w14:paraId="645EFF61" w14:textId="2EB63ABB" w:rsidR="00DD5522" w:rsidRPr="002358DA" w:rsidRDefault="00BF3F93" w:rsidP="002358DA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eastAsia="Calibri" w:hAnsi="Times New Roman" w:cs="Times New Roman"/>
          <w:b/>
          <w:sz w:val="24"/>
          <w:u w:val="single"/>
        </w:rPr>
        <w:t>Выводы:</w:t>
      </w:r>
    </w:p>
    <w:p w14:paraId="2B781E22" w14:textId="26B825AE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  В 202</w:t>
      </w:r>
      <w:r w:rsidR="00770ACC">
        <w:rPr>
          <w:rFonts w:ascii="Times New Roman" w:hAnsi="Times New Roman"/>
          <w:sz w:val="24"/>
        </w:rPr>
        <w:t>4</w:t>
      </w:r>
      <w:r w:rsidRPr="002358DA">
        <w:rPr>
          <w:rFonts w:ascii="Times New Roman" w:hAnsi="Times New Roman"/>
          <w:sz w:val="24"/>
        </w:rPr>
        <w:t>-202</w:t>
      </w:r>
      <w:r w:rsidR="00770ACC">
        <w:rPr>
          <w:rFonts w:ascii="Times New Roman" w:hAnsi="Times New Roman"/>
          <w:sz w:val="24"/>
        </w:rPr>
        <w:t>5</w:t>
      </w:r>
      <w:r w:rsidRPr="002358DA">
        <w:rPr>
          <w:rFonts w:ascii="Times New Roman" w:hAnsi="Times New Roman"/>
          <w:sz w:val="24"/>
        </w:rPr>
        <w:t xml:space="preserve"> учебном году, были сохранены условия качественного образования детей с ограниченными возможностями здоровья, осуществлялось психолого-педагогическое и медицинское сопровождение образовательного процесса.</w:t>
      </w:r>
    </w:p>
    <w:p w14:paraId="3A28B56D" w14:textId="5285EA84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     В 202</w:t>
      </w:r>
      <w:r w:rsidR="00770ACC">
        <w:rPr>
          <w:rFonts w:ascii="Times New Roman" w:hAnsi="Times New Roman"/>
          <w:sz w:val="24"/>
        </w:rPr>
        <w:t>5</w:t>
      </w:r>
      <w:r w:rsidRPr="002358DA">
        <w:rPr>
          <w:rFonts w:ascii="Times New Roman" w:hAnsi="Times New Roman"/>
          <w:sz w:val="24"/>
        </w:rPr>
        <w:t>-202</w:t>
      </w:r>
      <w:r w:rsidR="00770ACC">
        <w:rPr>
          <w:rFonts w:ascii="Times New Roman" w:hAnsi="Times New Roman"/>
          <w:sz w:val="24"/>
        </w:rPr>
        <w:t>6</w:t>
      </w:r>
      <w:r w:rsidRPr="002358DA">
        <w:rPr>
          <w:rFonts w:ascii="Times New Roman" w:hAnsi="Times New Roman"/>
          <w:sz w:val="24"/>
        </w:rPr>
        <w:t xml:space="preserve"> учебном году необходимо уделить внимание решению следующих задач: </w:t>
      </w:r>
    </w:p>
    <w:p w14:paraId="46C4DD7B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дополнить банк данных о детях с ограниченными возможностями здоровья и их образовательных потребностях;</w:t>
      </w:r>
    </w:p>
    <w:p w14:paraId="09718B15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-продолжать работу по расширению системы ППМС-сопровождения;</w:t>
      </w:r>
    </w:p>
    <w:p w14:paraId="63F15E79" w14:textId="449FC391" w:rsidR="00DD5522" w:rsidRPr="002358DA" w:rsidRDefault="00BF3F93" w:rsidP="00FC0640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-пополнять и обновлять информацию на странице </w:t>
      </w:r>
      <w:r w:rsidR="00770ACC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 xml:space="preserve">ПМПК </w:t>
      </w:r>
      <w:r w:rsidR="00770ACC">
        <w:rPr>
          <w:rFonts w:ascii="Times New Roman" w:hAnsi="Times New Roman"/>
          <w:sz w:val="24"/>
        </w:rPr>
        <w:t xml:space="preserve">на </w:t>
      </w:r>
      <w:r w:rsidRPr="002358DA">
        <w:rPr>
          <w:rFonts w:ascii="Times New Roman" w:hAnsi="Times New Roman"/>
          <w:sz w:val="24"/>
        </w:rPr>
        <w:t>сайт</w:t>
      </w:r>
      <w:r w:rsidR="00770ACC">
        <w:rPr>
          <w:rFonts w:ascii="Times New Roman" w:hAnsi="Times New Roman"/>
          <w:sz w:val="24"/>
        </w:rPr>
        <w:t>е</w:t>
      </w:r>
      <w:r w:rsidRPr="002358DA">
        <w:rPr>
          <w:rFonts w:ascii="Times New Roman" w:hAnsi="Times New Roman"/>
          <w:sz w:val="24"/>
        </w:rPr>
        <w:t xml:space="preserve"> ГКОУ СО «Верхнетагильского центра ППМСП» для педагогов и родителей;</w:t>
      </w:r>
    </w:p>
    <w:p w14:paraId="3DC22A7D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продолжать совершенствовать систему мониторинга результативности профессиональной деятельности педагогов психологов, социальных педагогов и других специалистов, оказывающих психолого-педагогическую поддержку педагогического процесса;</w:t>
      </w:r>
    </w:p>
    <w:p w14:paraId="5CE4D1C7" w14:textId="77777777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>- повышать качество оказания ранней помощи семье и детям;</w:t>
      </w:r>
    </w:p>
    <w:p w14:paraId="5150AD5D" w14:textId="6A741419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содействовать образовательным учреждениям в создании системы психолого-педагогического сопровождения детей с ОВЗ </w:t>
      </w:r>
      <w:r w:rsidR="00770ACC">
        <w:rPr>
          <w:rFonts w:ascii="Times New Roman" w:hAnsi="Times New Roman"/>
          <w:sz w:val="24"/>
        </w:rPr>
        <w:t>.</w:t>
      </w:r>
    </w:p>
    <w:p w14:paraId="1F179C1C" w14:textId="0233E5B1" w:rsidR="00DD5522" w:rsidRPr="002358DA" w:rsidRDefault="00BF3F93">
      <w:pPr>
        <w:spacing w:line="276" w:lineRule="auto"/>
        <w:ind w:right="-1"/>
        <w:jc w:val="both"/>
        <w:rPr>
          <w:rFonts w:ascii="Times New Roman" w:hAnsi="Times New Roman"/>
          <w:sz w:val="24"/>
        </w:rPr>
      </w:pPr>
      <w:r w:rsidRPr="002358DA">
        <w:rPr>
          <w:rFonts w:ascii="Times New Roman" w:hAnsi="Times New Roman"/>
          <w:sz w:val="24"/>
        </w:rPr>
        <w:t xml:space="preserve">- проводить освещение деятельности специалистов </w:t>
      </w:r>
      <w:r w:rsidR="00770ACC">
        <w:rPr>
          <w:rFonts w:ascii="Times New Roman" w:hAnsi="Times New Roman"/>
          <w:sz w:val="24"/>
        </w:rPr>
        <w:t>Ц</w:t>
      </w:r>
      <w:r w:rsidRPr="002358DA">
        <w:rPr>
          <w:rFonts w:ascii="Times New Roman" w:hAnsi="Times New Roman"/>
          <w:sz w:val="24"/>
        </w:rPr>
        <w:t>ТПМПК в средствах массовой информации.</w:t>
      </w:r>
    </w:p>
    <w:p w14:paraId="67CC910C" w14:textId="77777777" w:rsidR="00DD5522" w:rsidRPr="002358DA" w:rsidRDefault="00DD5522">
      <w:pPr>
        <w:spacing w:line="276" w:lineRule="auto"/>
        <w:ind w:right="-1" w:firstLine="567"/>
        <w:jc w:val="both"/>
        <w:rPr>
          <w:rFonts w:ascii="Times New Roman" w:eastAsia="Calibri" w:hAnsi="Times New Roman" w:cs="Times New Roman"/>
          <w:sz w:val="24"/>
        </w:rPr>
      </w:pPr>
    </w:p>
    <w:p w14:paraId="2DE56003" w14:textId="77777777" w:rsidR="00DD5522" w:rsidRPr="002358DA" w:rsidRDefault="00DD5522">
      <w:pPr>
        <w:spacing w:line="240" w:lineRule="auto"/>
        <w:ind w:right="-1" w:firstLine="567"/>
        <w:rPr>
          <w:rFonts w:ascii="Times New Roman" w:eastAsia="Calibri" w:hAnsi="Times New Roman" w:cs="Times New Roman"/>
          <w:color w:val="FF0000"/>
          <w:sz w:val="24"/>
        </w:rPr>
      </w:pPr>
    </w:p>
    <w:p w14:paraId="53A12715" w14:textId="77777777" w:rsidR="00DD5522" w:rsidRPr="002358DA" w:rsidRDefault="00DD5522">
      <w:pPr>
        <w:spacing w:line="240" w:lineRule="auto"/>
        <w:ind w:right="-1" w:firstLine="567"/>
        <w:rPr>
          <w:rFonts w:ascii="Times New Roman" w:eastAsia="Calibri" w:hAnsi="Times New Roman" w:cs="Times New Roman"/>
          <w:color w:val="FF0000"/>
          <w:sz w:val="24"/>
        </w:rPr>
      </w:pPr>
    </w:p>
    <w:p w14:paraId="6FE616A8" w14:textId="32AC8795" w:rsidR="002358DA" w:rsidRPr="002358DA" w:rsidRDefault="005A296B" w:rsidP="00473FE6">
      <w:pPr>
        <w:spacing w:line="240" w:lineRule="auto"/>
        <w:ind w:right="-1"/>
        <w:jc w:val="right"/>
        <w:rPr>
          <w:rFonts w:ascii="Times New Roman" w:hAnsi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30</w:t>
      </w:r>
      <w:r w:rsidR="00D8792B" w:rsidRPr="002358DA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>05</w:t>
      </w:r>
      <w:r w:rsidR="00D8792B" w:rsidRPr="002358DA">
        <w:rPr>
          <w:rFonts w:ascii="Times New Roman" w:eastAsia="Calibri" w:hAnsi="Times New Roman" w:cs="Times New Roman"/>
          <w:sz w:val="24"/>
        </w:rPr>
        <w:t>.202</w:t>
      </w:r>
      <w:r>
        <w:rPr>
          <w:rFonts w:ascii="Times New Roman" w:eastAsia="Calibri" w:hAnsi="Times New Roman" w:cs="Times New Roman"/>
          <w:sz w:val="24"/>
        </w:rPr>
        <w:t>5</w:t>
      </w:r>
      <w:r w:rsidR="00D8792B" w:rsidRPr="002358DA">
        <w:rPr>
          <w:rFonts w:ascii="Times New Roman" w:eastAsia="Calibri" w:hAnsi="Times New Roman" w:cs="Times New Roman"/>
          <w:sz w:val="24"/>
        </w:rPr>
        <w:t xml:space="preserve"> г.                                   </w:t>
      </w:r>
      <w:r>
        <w:rPr>
          <w:rFonts w:ascii="Times New Roman" w:eastAsia="Calibri" w:hAnsi="Times New Roman" w:cs="Times New Roman"/>
          <w:sz w:val="24"/>
        </w:rPr>
        <w:t>зам</w:t>
      </w:r>
      <w:r w:rsidR="003E2784">
        <w:rPr>
          <w:rFonts w:ascii="Times New Roman" w:eastAsia="Calibri" w:hAnsi="Times New Roman" w:cs="Times New Roman"/>
          <w:sz w:val="24"/>
        </w:rPr>
        <w:t xml:space="preserve">еститель </w:t>
      </w:r>
      <w:r>
        <w:rPr>
          <w:rFonts w:ascii="Times New Roman" w:eastAsia="Calibri" w:hAnsi="Times New Roman" w:cs="Times New Roman"/>
          <w:sz w:val="24"/>
        </w:rPr>
        <w:t>.р</w:t>
      </w:r>
      <w:r w:rsidR="00D8792B" w:rsidRPr="002358DA">
        <w:rPr>
          <w:rFonts w:ascii="Times New Roman" w:eastAsia="Calibri" w:hAnsi="Times New Roman" w:cs="Times New Roman"/>
          <w:sz w:val="24"/>
        </w:rPr>
        <w:t>уководител</w:t>
      </w:r>
      <w:r>
        <w:rPr>
          <w:rFonts w:ascii="Times New Roman" w:eastAsia="Calibri" w:hAnsi="Times New Roman" w:cs="Times New Roman"/>
          <w:sz w:val="24"/>
        </w:rPr>
        <w:t>я</w:t>
      </w:r>
      <w:r w:rsidR="00D8792B" w:rsidRPr="002358DA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Ц</w:t>
      </w:r>
      <w:r w:rsidR="00D8792B" w:rsidRPr="002358DA">
        <w:rPr>
          <w:rFonts w:ascii="Times New Roman" w:eastAsia="Calibri" w:hAnsi="Times New Roman" w:cs="Times New Roman"/>
          <w:sz w:val="24"/>
        </w:rPr>
        <w:t xml:space="preserve">ПМПК </w:t>
      </w:r>
      <w:r>
        <w:rPr>
          <w:rFonts w:ascii="Times New Roman" w:eastAsia="Calibri" w:hAnsi="Times New Roman" w:cs="Times New Roman"/>
          <w:sz w:val="24"/>
        </w:rPr>
        <w:t>состав №4</w:t>
      </w:r>
      <w:r w:rsidR="00D8792B" w:rsidRPr="002358DA">
        <w:rPr>
          <w:rFonts w:ascii="Times New Roman" w:eastAsia="Calibri" w:hAnsi="Times New Roman" w:cs="Times New Roman"/>
          <w:sz w:val="24"/>
        </w:rPr>
        <w:t xml:space="preserve">    </w:t>
      </w:r>
      <w:r w:rsidR="00473FE6">
        <w:rPr>
          <w:rFonts w:ascii="Times New Roman" w:eastAsia="Calibri" w:hAnsi="Times New Roman" w:cs="Times New Roman"/>
          <w:sz w:val="24"/>
        </w:rPr>
        <w:t xml:space="preserve">     </w:t>
      </w:r>
      <w:r w:rsidR="002358DA" w:rsidRPr="002358DA">
        <w:rPr>
          <w:rFonts w:ascii="Times New Roman" w:eastAsia="Calibri" w:hAnsi="Times New Roman" w:cs="Times New Roman"/>
          <w:sz w:val="24"/>
        </w:rPr>
        <w:t>Сырвачева Е.В.</w:t>
      </w:r>
      <w:r w:rsidR="00D8792B" w:rsidRPr="002358DA">
        <w:rPr>
          <w:rFonts w:ascii="Times New Roman" w:eastAsia="Calibri" w:hAnsi="Times New Roman" w:cs="Times New Roman"/>
          <w:sz w:val="24"/>
        </w:rPr>
        <w:t xml:space="preserve">                          </w:t>
      </w:r>
    </w:p>
    <w:p w14:paraId="68654238" w14:textId="4411EACB" w:rsidR="00DD5522" w:rsidRPr="002358DA" w:rsidRDefault="00DD5522">
      <w:pPr>
        <w:spacing w:line="240" w:lineRule="auto"/>
        <w:ind w:right="-1"/>
        <w:rPr>
          <w:rFonts w:ascii="Times New Roman" w:hAnsi="Times New Roman"/>
          <w:sz w:val="24"/>
        </w:rPr>
      </w:pPr>
    </w:p>
    <w:sectPr w:rsidR="00DD5522" w:rsidRPr="002358D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1F00"/>
    <w:multiLevelType w:val="hybridMultilevel"/>
    <w:tmpl w:val="1BBEA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522"/>
    <w:multiLevelType w:val="hybridMultilevel"/>
    <w:tmpl w:val="7B54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E4805"/>
    <w:multiLevelType w:val="hybridMultilevel"/>
    <w:tmpl w:val="3B9E9138"/>
    <w:lvl w:ilvl="0" w:tplc="4DBA3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0C2C07"/>
    <w:multiLevelType w:val="hybridMultilevel"/>
    <w:tmpl w:val="27322E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14611"/>
    <w:multiLevelType w:val="hybridMultilevel"/>
    <w:tmpl w:val="692C1AB0"/>
    <w:lvl w:ilvl="0" w:tplc="7F2AE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8257401">
    <w:abstractNumId w:val="4"/>
  </w:num>
  <w:num w:numId="2" w16cid:durableId="587160135">
    <w:abstractNumId w:val="2"/>
  </w:num>
  <w:num w:numId="3" w16cid:durableId="1715697168">
    <w:abstractNumId w:val="3"/>
  </w:num>
  <w:num w:numId="4" w16cid:durableId="1800605980">
    <w:abstractNumId w:val="1"/>
  </w:num>
  <w:num w:numId="5" w16cid:durableId="13403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522"/>
    <w:rsid w:val="000054D7"/>
    <w:rsid w:val="000110F3"/>
    <w:rsid w:val="00037397"/>
    <w:rsid w:val="00040D4B"/>
    <w:rsid w:val="00062C81"/>
    <w:rsid w:val="000B42F0"/>
    <w:rsid w:val="0011015C"/>
    <w:rsid w:val="00214D20"/>
    <w:rsid w:val="002358DA"/>
    <w:rsid w:val="00236F06"/>
    <w:rsid w:val="0025162A"/>
    <w:rsid w:val="0025693D"/>
    <w:rsid w:val="002642E7"/>
    <w:rsid w:val="00280AA9"/>
    <w:rsid w:val="002A4858"/>
    <w:rsid w:val="002B030D"/>
    <w:rsid w:val="002B3101"/>
    <w:rsid w:val="002F47CF"/>
    <w:rsid w:val="00303189"/>
    <w:rsid w:val="003231D7"/>
    <w:rsid w:val="00327B1F"/>
    <w:rsid w:val="00327F9E"/>
    <w:rsid w:val="00344160"/>
    <w:rsid w:val="003551EB"/>
    <w:rsid w:val="00381F75"/>
    <w:rsid w:val="00385057"/>
    <w:rsid w:val="003B442A"/>
    <w:rsid w:val="003E2784"/>
    <w:rsid w:val="00412C84"/>
    <w:rsid w:val="00415AD2"/>
    <w:rsid w:val="004246F9"/>
    <w:rsid w:val="004361FB"/>
    <w:rsid w:val="00447914"/>
    <w:rsid w:val="00473FE6"/>
    <w:rsid w:val="00486B65"/>
    <w:rsid w:val="004A1D5B"/>
    <w:rsid w:val="004C1440"/>
    <w:rsid w:val="004C5CE1"/>
    <w:rsid w:val="00512497"/>
    <w:rsid w:val="00526283"/>
    <w:rsid w:val="005A2648"/>
    <w:rsid w:val="005A296B"/>
    <w:rsid w:val="005A66E2"/>
    <w:rsid w:val="005F27B0"/>
    <w:rsid w:val="006138E0"/>
    <w:rsid w:val="006553DE"/>
    <w:rsid w:val="00666108"/>
    <w:rsid w:val="00687019"/>
    <w:rsid w:val="006C482C"/>
    <w:rsid w:val="006F2BBA"/>
    <w:rsid w:val="0070150D"/>
    <w:rsid w:val="00727488"/>
    <w:rsid w:val="00770ACC"/>
    <w:rsid w:val="00785E15"/>
    <w:rsid w:val="00794CE8"/>
    <w:rsid w:val="00796DFC"/>
    <w:rsid w:val="007A06A4"/>
    <w:rsid w:val="007D5481"/>
    <w:rsid w:val="00816477"/>
    <w:rsid w:val="00840442"/>
    <w:rsid w:val="008473C2"/>
    <w:rsid w:val="00864337"/>
    <w:rsid w:val="00866903"/>
    <w:rsid w:val="00872101"/>
    <w:rsid w:val="00872712"/>
    <w:rsid w:val="00890AF2"/>
    <w:rsid w:val="00897BDA"/>
    <w:rsid w:val="008F32D9"/>
    <w:rsid w:val="00902F2C"/>
    <w:rsid w:val="009148F3"/>
    <w:rsid w:val="0098531E"/>
    <w:rsid w:val="009A5931"/>
    <w:rsid w:val="009F2DC4"/>
    <w:rsid w:val="00A12EEA"/>
    <w:rsid w:val="00A304ED"/>
    <w:rsid w:val="00A31675"/>
    <w:rsid w:val="00A355FB"/>
    <w:rsid w:val="00A40D60"/>
    <w:rsid w:val="00A67980"/>
    <w:rsid w:val="00AA3B7D"/>
    <w:rsid w:val="00AB7003"/>
    <w:rsid w:val="00AD7CB5"/>
    <w:rsid w:val="00AF1428"/>
    <w:rsid w:val="00AF25B7"/>
    <w:rsid w:val="00B02BC6"/>
    <w:rsid w:val="00B123DD"/>
    <w:rsid w:val="00B44A89"/>
    <w:rsid w:val="00B462C4"/>
    <w:rsid w:val="00B66D27"/>
    <w:rsid w:val="00BA18F4"/>
    <w:rsid w:val="00BF3F93"/>
    <w:rsid w:val="00C00D65"/>
    <w:rsid w:val="00C44E3B"/>
    <w:rsid w:val="00C84BBD"/>
    <w:rsid w:val="00C86F20"/>
    <w:rsid w:val="00CC2326"/>
    <w:rsid w:val="00CC7474"/>
    <w:rsid w:val="00CD580F"/>
    <w:rsid w:val="00D10168"/>
    <w:rsid w:val="00D10F20"/>
    <w:rsid w:val="00D32812"/>
    <w:rsid w:val="00D52196"/>
    <w:rsid w:val="00D62116"/>
    <w:rsid w:val="00D7312E"/>
    <w:rsid w:val="00D8792B"/>
    <w:rsid w:val="00D949E2"/>
    <w:rsid w:val="00DB2449"/>
    <w:rsid w:val="00DD5522"/>
    <w:rsid w:val="00DE3E9E"/>
    <w:rsid w:val="00DF6103"/>
    <w:rsid w:val="00E00238"/>
    <w:rsid w:val="00E03A29"/>
    <w:rsid w:val="00E04926"/>
    <w:rsid w:val="00E1372E"/>
    <w:rsid w:val="00E56727"/>
    <w:rsid w:val="00E573A4"/>
    <w:rsid w:val="00E725BB"/>
    <w:rsid w:val="00E73788"/>
    <w:rsid w:val="00E76B18"/>
    <w:rsid w:val="00E81536"/>
    <w:rsid w:val="00E925D2"/>
    <w:rsid w:val="00F13958"/>
    <w:rsid w:val="00F41B7D"/>
    <w:rsid w:val="00F567D5"/>
    <w:rsid w:val="00F57ABC"/>
    <w:rsid w:val="00F758DB"/>
    <w:rsid w:val="00F91E8C"/>
    <w:rsid w:val="00F946E8"/>
    <w:rsid w:val="00FC0640"/>
    <w:rsid w:val="00FF714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2039"/>
  <w15:docId w15:val="{293BB9F9-6450-4D62-A5B9-AB47F90A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91218D"/>
  </w:style>
  <w:style w:type="character" w:customStyle="1" w:styleId="a4">
    <w:name w:val="Нижний колонтитул Знак"/>
    <w:basedOn w:val="a0"/>
    <w:uiPriority w:val="99"/>
    <w:semiHidden/>
    <w:qFormat/>
    <w:rsid w:val="0091218D"/>
  </w:style>
  <w:style w:type="character" w:customStyle="1" w:styleId="a5">
    <w:name w:val="Текст выноски Знак"/>
    <w:basedOn w:val="a0"/>
    <w:uiPriority w:val="99"/>
    <w:semiHidden/>
    <w:qFormat/>
    <w:rsid w:val="00320D42"/>
    <w:rPr>
      <w:rFonts w:ascii="Segoe UI" w:hAnsi="Segoe UI" w:cs="Segoe UI"/>
      <w:sz w:val="18"/>
      <w:szCs w:val="18"/>
    </w:rPr>
  </w:style>
  <w:style w:type="character" w:customStyle="1" w:styleId="a6">
    <w:name w:val="Тема примечания Знак"/>
    <w:qFormat/>
    <w:rPr>
      <w:b/>
      <w:lang w:val="ru-RU" w:eastAsia="zh-CN"/>
    </w:rPr>
  </w:style>
  <w:style w:type="character" w:customStyle="1" w:styleId="a7">
    <w:name w:val="Текст примечания Знак"/>
    <w:qFormat/>
    <w:rPr>
      <w:lang w:val="ru-RU" w:eastAsia="zh-CN"/>
    </w:rPr>
  </w:style>
  <w:style w:type="character" w:styleId="a8">
    <w:name w:val="annotation reference"/>
    <w:qFormat/>
    <w:rPr>
      <w:sz w:val="16"/>
    </w:rPr>
  </w:style>
  <w:style w:type="character" w:customStyle="1" w:styleId="a9">
    <w:name w:val="ﾌ瑩� 頌�"/>
    <w:qFormat/>
    <w:rPr>
      <w:rFonts w:ascii="OpenSymbol" w:eastAsia="OpenSymbol" w:hAnsi="OpenSymbol"/>
    </w:rPr>
  </w:style>
  <w:style w:type="character" w:customStyle="1" w:styleId="text-cut2typotypotextmtypolinem">
    <w:name w:val="text-cut2 typo typo_text_m typo_line_m"/>
    <w:qFormat/>
  </w:style>
  <w:style w:type="character" w:customStyle="1" w:styleId="5">
    <w:name w:val="Знак Знак5"/>
    <w:qFormat/>
    <w:rPr>
      <w:rFonts w:ascii="Cambria" w:eastAsia="Cambria" w:hAnsi="Cambria"/>
      <w:b/>
      <w:i/>
      <w:sz w:val="28"/>
      <w:lang w:val="ru-RU" w:eastAsia="ru-RU"/>
    </w:rPr>
  </w:style>
  <w:style w:type="character" w:customStyle="1" w:styleId="submenu-table">
    <w:name w:val="submenu-table"/>
    <w:qFormat/>
  </w:style>
  <w:style w:type="character" w:customStyle="1" w:styleId="butback">
    <w:name w:val="butback"/>
    <w:qFormat/>
  </w:style>
  <w:style w:type="character" w:customStyle="1" w:styleId="aa">
    <w:name w:val="Знак Знак"/>
    <w:qFormat/>
    <w:rPr>
      <w:rFonts w:ascii="Tahoma" w:eastAsia="Tahoma" w:hAnsi="Tahoma"/>
      <w:sz w:val="16"/>
    </w:rPr>
  </w:style>
  <w:style w:type="character" w:styleId="ab">
    <w:name w:val="page number"/>
    <w:qFormat/>
  </w:style>
  <w:style w:type="character" w:styleId="ac">
    <w:name w:val="Strong"/>
    <w:qFormat/>
    <w:rPr>
      <w:b/>
    </w:rPr>
  </w:style>
  <w:style w:type="character" w:customStyle="1" w:styleId="1">
    <w:name w:val="Основной шрифт абзаца1"/>
    <w:qFormat/>
  </w:style>
  <w:style w:type="character" w:customStyle="1" w:styleId="WW8Num15z1">
    <w:name w:val="WW8Num15z1"/>
    <w:qFormat/>
    <w:rPr>
      <w:rFonts w:ascii="Courier New" w:eastAsia="Courier New" w:hAnsi="Courier New"/>
      <w:sz w:val="20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0z4">
    <w:name w:val="WW8Num10z4"/>
    <w:qFormat/>
    <w:rPr>
      <w:rFonts w:ascii="Courier New" w:eastAsia="Courier New" w:hAnsi="Courier New"/>
    </w:rPr>
  </w:style>
  <w:style w:type="character" w:customStyle="1" w:styleId="WW8Num10z1">
    <w:name w:val="WW8Num10z1"/>
    <w:qFormat/>
    <w:rPr>
      <w:rFonts w:ascii="Times New Roman" w:eastAsia="Times New Roman" w:hAnsi="Times New Roman"/>
      <w:color w:val="auto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4z1">
    <w:name w:val="WW8Num4z1"/>
    <w:qFormat/>
    <w:rPr>
      <w:spacing w:val="4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23z1">
    <w:name w:val="WW8Num23z1"/>
    <w:qFormat/>
    <w:rPr>
      <w:rFonts w:ascii="OpenSymbol" w:eastAsia="OpenSymbol" w:hAnsi="OpenSymbol"/>
    </w:rPr>
  </w:style>
  <w:style w:type="character" w:customStyle="1" w:styleId="WW8Num22z1">
    <w:name w:val="WW8Num22z1"/>
    <w:qFormat/>
    <w:rPr>
      <w:rFonts w:ascii="OpenSymbol" w:eastAsia="OpenSymbol" w:hAnsi="OpenSymbol"/>
    </w:rPr>
  </w:style>
  <w:style w:type="character" w:customStyle="1" w:styleId="WW8Num21z1">
    <w:name w:val="WW8Num21z1"/>
    <w:qFormat/>
    <w:rPr>
      <w:rFonts w:ascii="OpenSymbol" w:eastAsia="OpenSymbol" w:hAnsi="OpenSymbol"/>
    </w:rPr>
  </w:style>
  <w:style w:type="character" w:customStyle="1" w:styleId="WW8Num20z1">
    <w:name w:val="WW8Num20z1"/>
    <w:qFormat/>
    <w:rPr>
      <w:rFonts w:ascii="OpenSymbol" w:eastAsia="OpenSymbol" w:hAnsi="OpenSymbol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6z1">
    <w:name w:val="WW8Num16z1"/>
    <w:qFormat/>
    <w:rPr>
      <w:rFonts w:ascii="Courier New" w:eastAsia="Courier New" w:hAnsi="Courier New"/>
      <w:sz w:val="20"/>
    </w:rPr>
  </w:style>
  <w:style w:type="character" w:customStyle="1" w:styleId="WW8Num15z0">
    <w:name w:val="WW8Num15z0"/>
    <w:qFormat/>
  </w:style>
  <w:style w:type="character" w:customStyle="1" w:styleId="WW8Num14z0">
    <w:name w:val="WW8Num14z0"/>
    <w:qFormat/>
    <w:rPr>
      <w:sz w:val="28"/>
    </w:rPr>
  </w:style>
  <w:style w:type="character" w:customStyle="1" w:styleId="WW8Num13z0">
    <w:name w:val="WW8Num13z0"/>
    <w:qFormat/>
  </w:style>
  <w:style w:type="character" w:customStyle="1" w:styleId="WW8Num12z0">
    <w:name w:val="WW8Num12z0"/>
    <w:qFormat/>
    <w:rPr>
      <w:b/>
      <w:sz w:val="28"/>
    </w:rPr>
  </w:style>
  <w:style w:type="character" w:customStyle="1" w:styleId="WW8Num11z4">
    <w:name w:val="WW8Num11z4"/>
    <w:qFormat/>
    <w:rPr>
      <w:rFonts w:ascii="Courier New" w:eastAsia="Courier New" w:hAnsi="Courier New"/>
    </w:rPr>
  </w:style>
  <w:style w:type="character" w:customStyle="1" w:styleId="WW8Num11z1">
    <w:name w:val="WW8Num11z1"/>
    <w:qFormat/>
    <w:rPr>
      <w:rFonts w:ascii="Times New Roman" w:eastAsia="Times New Roman" w:hAnsi="Times New Roman"/>
      <w:color w:val="auto"/>
    </w:rPr>
  </w:style>
  <w:style w:type="character" w:customStyle="1" w:styleId="WW8Num10z0">
    <w:name w:val="WW8Num10z0"/>
    <w:qFormat/>
    <w:rPr>
      <w:sz w:val="28"/>
    </w:rPr>
  </w:style>
  <w:style w:type="character" w:customStyle="1" w:styleId="WW8Num9z0">
    <w:name w:val="WW8Num9z0"/>
    <w:qFormat/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spacing w:val="4"/>
    </w:rPr>
  </w:style>
  <w:style w:type="character" w:customStyle="1" w:styleId="WW8Num3z0">
    <w:name w:val="WW8Num3z0"/>
    <w:qFormat/>
    <w:rPr>
      <w:sz w:val="28"/>
    </w:rPr>
  </w:style>
  <w:style w:type="character" w:customStyle="1" w:styleId="WW8Num2z3">
    <w:name w:val="WW8Num2z3"/>
    <w:qFormat/>
  </w:style>
  <w:style w:type="character" w:customStyle="1" w:styleId="WW8Num2z1">
    <w:name w:val="WW8Num2z1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pacing w:before="120" w:after="120"/>
    </w:pPr>
    <w:rPr>
      <w:i/>
      <w:lang w:eastAsia="zh-CN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Normal (Web)"/>
    <w:basedOn w:val="a"/>
    <w:uiPriority w:val="99"/>
    <w:unhideWhenUsed/>
    <w:qFormat/>
    <w:rsid w:val="00D774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3">
    <w:name w:val="List Paragraph"/>
    <w:basedOn w:val="a"/>
    <w:uiPriority w:val="34"/>
    <w:qFormat/>
    <w:rsid w:val="00FE02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semiHidden/>
    <w:unhideWhenUsed/>
    <w:rsid w:val="0091218D"/>
    <w:pPr>
      <w:tabs>
        <w:tab w:val="center" w:pos="4677"/>
        <w:tab w:val="right" w:pos="9355"/>
      </w:tabs>
      <w:spacing w:line="240" w:lineRule="auto"/>
    </w:pPr>
  </w:style>
  <w:style w:type="paragraph" w:styleId="af6">
    <w:name w:val="footer"/>
    <w:basedOn w:val="a"/>
    <w:uiPriority w:val="99"/>
    <w:semiHidden/>
    <w:unhideWhenUsed/>
    <w:rsid w:val="0091218D"/>
    <w:pPr>
      <w:tabs>
        <w:tab w:val="center" w:pos="4677"/>
        <w:tab w:val="right" w:pos="9355"/>
      </w:tabs>
      <w:spacing w:line="240" w:lineRule="auto"/>
    </w:pPr>
  </w:style>
  <w:style w:type="paragraph" w:styleId="af7">
    <w:name w:val="Balloon Text"/>
    <w:basedOn w:val="a"/>
    <w:uiPriority w:val="99"/>
    <w:semiHidden/>
    <w:unhideWhenUsed/>
    <w:qFormat/>
    <w:rsid w:val="00320D42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8">
    <w:name w:val="annotation subject"/>
    <w:qFormat/>
    <w:rPr>
      <w:b/>
      <w:sz w:val="22"/>
      <w:lang w:eastAsia="zh-CN"/>
    </w:rPr>
  </w:style>
  <w:style w:type="paragraph" w:styleId="af9">
    <w:name w:val="annotation text"/>
    <w:basedOn w:val="a"/>
    <w:qFormat/>
    <w:rPr>
      <w:sz w:val="20"/>
      <w:lang w:eastAsia="zh-CN"/>
    </w:rPr>
  </w:style>
  <w:style w:type="paragraph" w:customStyle="1" w:styleId="10">
    <w:name w:val="Заголовок №1"/>
    <w:basedOn w:val="a"/>
    <w:qFormat/>
    <w:pPr>
      <w:shd w:val="clear" w:color="auto" w:fill="FFFFFF"/>
      <w:spacing w:before="360" w:after="120" w:line="240" w:lineRule="atLeast"/>
      <w:jc w:val="center"/>
    </w:pPr>
    <w:rPr>
      <w:b/>
      <w:sz w:val="31"/>
      <w:lang w:eastAsia="zh-CN"/>
    </w:rPr>
  </w:style>
  <w:style w:type="paragraph" w:styleId="afa">
    <w:name w:val="No Spacing"/>
    <w:qFormat/>
    <w:rPr>
      <w:rFonts w:ascii="Times New Roman" w:eastAsia="Liberation Serif" w:hAnsi="Times New Roman" w:cs="Liberation Serif"/>
      <w:kern w:val="2"/>
      <w:sz w:val="24"/>
      <w:szCs w:val="24"/>
      <w:lang w:eastAsia="hi-IN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22"/>
      <w:szCs w:val="24"/>
      <w:lang w:eastAsia="hi-IN"/>
    </w:rPr>
  </w:style>
  <w:style w:type="paragraph" w:customStyle="1" w:styleId="afb">
    <w:name w:val="Знак"/>
    <w:basedOn w:val="a"/>
    <w:qFormat/>
    <w:pPr>
      <w:spacing w:line="360" w:lineRule="auto"/>
    </w:pPr>
    <w:rPr>
      <w:sz w:val="28"/>
      <w:lang w:val="en-US" w:eastAsia="zh-CN"/>
    </w:rPr>
  </w:style>
  <w:style w:type="paragraph" w:customStyle="1" w:styleId="11">
    <w:name w:val="Знак1"/>
    <w:basedOn w:val="a"/>
    <w:qFormat/>
    <w:rPr>
      <w:rFonts w:ascii="Verdana" w:hAnsi="Verdana" w:cs="Verdana"/>
      <w:sz w:val="20"/>
      <w:lang w:val="en-US" w:eastAsia="zh-CN"/>
    </w:rPr>
  </w:style>
  <w:style w:type="paragraph" w:customStyle="1" w:styleId="Default">
    <w:name w:val="Default"/>
    <w:qFormat/>
    <w:rPr>
      <w:rFonts w:ascii="Times New Roman" w:eastAsia="Liberation Serif" w:hAnsi="Times New Roman" w:cs="Liberation Serif"/>
      <w:color w:val="000000"/>
      <w:kern w:val="2"/>
      <w:sz w:val="24"/>
      <w:szCs w:val="24"/>
      <w:lang w:eastAsia="hi-IN"/>
    </w:rPr>
  </w:style>
  <w:style w:type="paragraph" w:customStyle="1" w:styleId="ConsPlusTitle">
    <w:name w:val="ConsPlusTitle"/>
    <w:qFormat/>
    <w:pPr>
      <w:widowControl w:val="0"/>
    </w:pPr>
    <w:rPr>
      <w:rFonts w:eastAsia="Liberation Serif" w:cs="Liberation Serif"/>
      <w:b/>
      <w:kern w:val="2"/>
      <w:sz w:val="22"/>
      <w:szCs w:val="24"/>
      <w:lang w:eastAsia="hi-IN"/>
    </w:rPr>
  </w:style>
  <w:style w:type="paragraph" w:styleId="2">
    <w:name w:val="Body Text 2"/>
    <w:basedOn w:val="a"/>
    <w:qFormat/>
    <w:pPr>
      <w:spacing w:line="360" w:lineRule="auto"/>
      <w:ind w:firstLine="709"/>
      <w:jc w:val="both"/>
      <w:textAlignment w:val="baseline"/>
    </w:pPr>
    <w:rPr>
      <w:sz w:val="28"/>
      <w:lang w:eastAsia="zh-CN"/>
    </w:rPr>
  </w:style>
  <w:style w:type="paragraph" w:customStyle="1" w:styleId="msobodytext4">
    <w:name w:val="msobodytext4"/>
    <w:qFormat/>
    <w:pPr>
      <w:spacing w:after="180" w:line="288" w:lineRule="auto"/>
    </w:pPr>
    <w:rPr>
      <w:rFonts w:ascii="Georgia" w:eastAsia="Liberation Serif" w:hAnsi="Georgia" w:cs="Liberation Serif"/>
      <w:i/>
      <w:color w:val="FFFFFF"/>
      <w:kern w:val="2"/>
      <w:sz w:val="16"/>
      <w:szCs w:val="24"/>
      <w:lang w:eastAsia="hi-IN"/>
    </w:rPr>
  </w:style>
  <w:style w:type="paragraph" w:customStyle="1" w:styleId="afc">
    <w:name w:val="Перечень с номером"/>
    <w:qFormat/>
    <w:pPr>
      <w:tabs>
        <w:tab w:val="left" w:pos="1440"/>
      </w:tabs>
      <w:spacing w:before="120" w:after="120"/>
      <w:ind w:left="1440" w:hanging="360"/>
      <w:jc w:val="both"/>
    </w:pPr>
    <w:rPr>
      <w:sz w:val="28"/>
      <w:lang w:eastAsia="zh-CN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Liberation Serif" w:hAnsi="Arial" w:cs="Liberation Serif"/>
      <w:kern w:val="2"/>
      <w:sz w:val="22"/>
      <w:szCs w:val="24"/>
      <w:lang w:eastAsia="hi-IN"/>
    </w:rPr>
  </w:style>
  <w:style w:type="paragraph" w:customStyle="1" w:styleId="12">
    <w:name w:val="Указатель1"/>
    <w:basedOn w:val="a"/>
    <w:qFormat/>
    <w:rPr>
      <w:lang w:eastAsia="zh-CN"/>
    </w:rPr>
  </w:style>
  <w:style w:type="paragraph" w:customStyle="1" w:styleId="13">
    <w:name w:val="Обычная таблица1"/>
    <w:qFormat/>
    <w:rPr>
      <w:rFonts w:ascii="Times New Roman" w:eastAsia="Liberation Serif" w:hAnsi="Times New Roman" w:cs="Liberation Serif"/>
      <w:kern w:val="2"/>
      <w:sz w:val="22"/>
      <w:szCs w:val="24"/>
      <w:lang w:eastAsia="hi-IN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Объект без заливки"/>
    <w:basedOn w:val="a"/>
    <w:qFormat/>
  </w:style>
  <w:style w:type="paragraph" w:customStyle="1" w:styleId="aff0">
    <w:name w:val="Объект без заливки и линий"/>
    <w:basedOn w:val="a"/>
    <w:qFormat/>
  </w:style>
  <w:style w:type="paragraph" w:customStyle="1" w:styleId="A40">
    <w:name w:val="A4"/>
    <w:basedOn w:val="aff1"/>
    <w:qFormat/>
    <w:rPr>
      <w:rFonts w:ascii="Noto Sans" w:hAnsi="Noto Sans"/>
    </w:rPr>
  </w:style>
  <w:style w:type="paragraph" w:styleId="aff1">
    <w:name w:val="Plain Text"/>
    <w:basedOn w:val="af0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f1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f2">
    <w:name w:val="Графика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aff3">
    <w:name w:val="Фигуры"/>
    <w:basedOn w:val="aff2"/>
    <w:qFormat/>
    <w:rPr>
      <w:b/>
      <w:sz w:val="28"/>
    </w:rPr>
  </w:style>
  <w:style w:type="paragraph" w:customStyle="1" w:styleId="aff4">
    <w:name w:val="Заливка"/>
    <w:basedOn w:val="aff3"/>
    <w:qFormat/>
  </w:style>
  <w:style w:type="paragraph" w:customStyle="1" w:styleId="aff5">
    <w:name w:val="Заливка синим"/>
    <w:basedOn w:val="aff4"/>
    <w:qFormat/>
    <w:rPr>
      <w:color w:val="FFFFFF"/>
    </w:rPr>
  </w:style>
  <w:style w:type="paragraph" w:customStyle="1" w:styleId="aff6">
    <w:name w:val="Заливка зелёным"/>
    <w:basedOn w:val="aff4"/>
    <w:qFormat/>
    <w:rPr>
      <w:color w:val="FFFFFF"/>
    </w:rPr>
  </w:style>
  <w:style w:type="paragraph" w:customStyle="1" w:styleId="aff7">
    <w:name w:val="Заливка красным"/>
    <w:basedOn w:val="aff4"/>
    <w:qFormat/>
    <w:rPr>
      <w:color w:val="FFFFFF"/>
    </w:rPr>
  </w:style>
  <w:style w:type="paragraph" w:customStyle="1" w:styleId="aff8">
    <w:name w:val="Заливка жёлтым"/>
    <w:basedOn w:val="aff4"/>
    <w:qFormat/>
    <w:rPr>
      <w:color w:val="FFFFFF"/>
    </w:rPr>
  </w:style>
  <w:style w:type="paragraph" w:customStyle="1" w:styleId="aff9">
    <w:name w:val="Контур"/>
    <w:basedOn w:val="aff3"/>
    <w:qFormat/>
  </w:style>
  <w:style w:type="paragraph" w:customStyle="1" w:styleId="affa">
    <w:name w:val="Контур синий"/>
    <w:basedOn w:val="aff9"/>
    <w:qFormat/>
    <w:rPr>
      <w:color w:val="355269"/>
    </w:rPr>
  </w:style>
  <w:style w:type="paragraph" w:customStyle="1" w:styleId="affb">
    <w:name w:val="Контур зеленый"/>
    <w:basedOn w:val="aff9"/>
    <w:qFormat/>
    <w:rPr>
      <w:color w:val="127622"/>
    </w:rPr>
  </w:style>
  <w:style w:type="paragraph" w:customStyle="1" w:styleId="affc">
    <w:name w:val="Контур красный"/>
    <w:basedOn w:val="aff9"/>
    <w:qFormat/>
    <w:rPr>
      <w:color w:val="C9211E"/>
    </w:rPr>
  </w:style>
  <w:style w:type="paragraph" w:customStyle="1" w:styleId="affd">
    <w:name w:val="Контур жёлтый"/>
    <w:basedOn w:val="aff9"/>
    <w:qFormat/>
    <w:rPr>
      <w:color w:val="B47804"/>
    </w:rPr>
  </w:style>
  <w:style w:type="paragraph" w:customStyle="1" w:styleId="affe">
    <w:name w:val="Линии"/>
    <w:basedOn w:val="aff2"/>
    <w:qFormat/>
  </w:style>
  <w:style w:type="paragraph" w:customStyle="1" w:styleId="afff">
    <w:name w:val="Стрелки"/>
    <w:basedOn w:val="affe"/>
    <w:qFormat/>
  </w:style>
  <w:style w:type="paragraph" w:customStyle="1" w:styleId="afff0">
    <w:name w:val="Штриховая линия"/>
    <w:basedOn w:val="affe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Arial" w:eastAsia="Tahoma" w:hAnsi="Arial" w:cs="Liberation Sans"/>
      <w:kern w:val="2"/>
      <w:sz w:val="63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Arial" w:eastAsia="Tahoma" w:hAnsi="Arial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afff1">
    <w:name w:val="Объекты фона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f2">
    <w:name w:val="Фон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f3">
    <w:name w:val="Примечания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14">
    <w:name w:val="Структура 1"/>
    <w:qFormat/>
    <w:pPr>
      <w:spacing w:before="283"/>
    </w:pPr>
    <w:rPr>
      <w:rFonts w:ascii="Arial" w:eastAsia="Tahoma" w:hAnsi="Arial" w:cs="Liberation Sans"/>
      <w:kern w:val="2"/>
      <w:sz w:val="63"/>
      <w:szCs w:val="24"/>
    </w:rPr>
  </w:style>
  <w:style w:type="paragraph" w:customStyle="1" w:styleId="20">
    <w:name w:val="Структура 2"/>
    <w:basedOn w:val="14"/>
    <w:qFormat/>
    <w:pPr>
      <w:spacing w:before="227"/>
    </w:pPr>
    <w:rPr>
      <w:sz w:val="56"/>
    </w:rPr>
  </w:style>
  <w:style w:type="paragraph" w:customStyle="1" w:styleId="3">
    <w:name w:val="Структура 3"/>
    <w:basedOn w:val="20"/>
    <w:qFormat/>
    <w:pPr>
      <w:spacing w:before="170"/>
    </w:pPr>
    <w:rPr>
      <w:sz w:val="48"/>
    </w:rPr>
  </w:style>
  <w:style w:type="paragraph" w:customStyle="1" w:styleId="42">
    <w:name w:val="Структура 4"/>
    <w:basedOn w:val="3"/>
    <w:qFormat/>
    <w:pPr>
      <w:spacing w:before="113"/>
    </w:pPr>
    <w:rPr>
      <w:sz w:val="40"/>
    </w:rPr>
  </w:style>
  <w:style w:type="paragraph" w:customStyle="1" w:styleId="50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0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table" w:customStyle="1" w:styleId="15">
    <w:name w:val="Сетка таблицы1"/>
    <w:basedOn w:val="a1"/>
    <w:uiPriority w:val="59"/>
    <w:rsid w:val="00D8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Grid"/>
    <w:basedOn w:val="a1"/>
    <w:uiPriority w:val="39"/>
    <w:rsid w:val="00D8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A1DB-AD22-4F10-B561-A4959E2D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1</Pages>
  <Words>3714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Елена Сырвачева</cp:lastModifiedBy>
  <cp:revision>76</cp:revision>
  <cp:lastPrinted>2025-05-30T10:43:00Z</cp:lastPrinted>
  <dcterms:created xsi:type="dcterms:W3CDTF">2023-05-25T10:15:00Z</dcterms:created>
  <dcterms:modified xsi:type="dcterms:W3CDTF">2025-06-05T05:38:00Z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