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445AD" w14:textId="77777777" w:rsidR="0054229E" w:rsidRPr="00CA2D8D" w:rsidRDefault="0054229E" w:rsidP="00CA2D8D">
      <w:pPr>
        <w:widowControl w:val="0"/>
        <w:autoSpaceDE w:val="0"/>
        <w:autoSpaceDN w:val="0"/>
        <w:adjustRightInd w:val="0"/>
        <w:spacing w:after="0" w:line="240" w:lineRule="auto"/>
        <w:ind w:left="6096" w:right="-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D8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 приказом директора</w:t>
      </w:r>
    </w:p>
    <w:p w14:paraId="34B1E673" w14:textId="45215E6C" w:rsidR="0054229E" w:rsidRPr="00CA2D8D" w:rsidRDefault="0054229E" w:rsidP="00CA2D8D">
      <w:pPr>
        <w:widowControl w:val="0"/>
        <w:autoSpaceDE w:val="0"/>
        <w:autoSpaceDN w:val="0"/>
        <w:adjustRightInd w:val="0"/>
        <w:spacing w:after="0" w:line="240" w:lineRule="auto"/>
        <w:ind w:left="6096" w:right="-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ГБОУ СО «Верхнетагильский центр ППМСП» </w:t>
      </w:r>
    </w:p>
    <w:p w14:paraId="27E29322" w14:textId="7129345E" w:rsidR="0054229E" w:rsidRPr="00CA2D8D" w:rsidRDefault="0054229E" w:rsidP="00CA2D8D">
      <w:pPr>
        <w:spacing w:after="0" w:line="240" w:lineRule="auto"/>
        <w:ind w:left="6096" w:right="-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D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17.01.2025 г. № 14-од</w:t>
      </w:r>
    </w:p>
    <w:p w14:paraId="15461CC9" w14:textId="77777777" w:rsidR="002D2ADE" w:rsidRDefault="002D2ADE" w:rsidP="00255D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F099DD" w14:textId="199AE124" w:rsidR="00720FA5" w:rsidRDefault="00B043BE" w:rsidP="00255D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6EE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  <w:r w:rsidR="0087720E">
        <w:rPr>
          <w:rFonts w:ascii="Times New Roman" w:hAnsi="Times New Roman" w:cs="Times New Roman"/>
          <w:b/>
          <w:bCs/>
          <w:sz w:val="28"/>
          <w:szCs w:val="28"/>
        </w:rPr>
        <w:t>о конкурсе</w:t>
      </w:r>
      <w:r w:rsidRPr="00CA16EE">
        <w:rPr>
          <w:rFonts w:ascii="Times New Roman" w:hAnsi="Times New Roman" w:cs="Times New Roman"/>
          <w:b/>
          <w:bCs/>
          <w:sz w:val="28"/>
          <w:szCs w:val="28"/>
        </w:rPr>
        <w:t xml:space="preserve"> профессионального мастерства </w:t>
      </w:r>
      <w:r w:rsidR="0087720E">
        <w:rPr>
          <w:rFonts w:ascii="Times New Roman" w:hAnsi="Times New Roman" w:cs="Times New Roman"/>
          <w:b/>
          <w:bCs/>
          <w:sz w:val="28"/>
          <w:szCs w:val="28"/>
        </w:rPr>
        <w:t xml:space="preserve">в рамках методического объединения педагогов-психологов ГО Верхний Тагил, Кировградского ГО </w:t>
      </w:r>
      <w:r w:rsidRPr="00CA16E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A2B96" w:rsidRPr="00CA16EE">
        <w:rPr>
          <w:rFonts w:ascii="Times New Roman" w:hAnsi="Times New Roman" w:cs="Times New Roman"/>
          <w:b/>
          <w:bCs/>
          <w:sz w:val="28"/>
          <w:szCs w:val="28"/>
        </w:rPr>
        <w:t>Мастерская психологических идей» в 2025 году</w:t>
      </w:r>
      <w:r w:rsidR="002D2AD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B8ADF06" w14:textId="77777777" w:rsidR="002D2ADE" w:rsidRPr="00CA16EE" w:rsidRDefault="002D2ADE" w:rsidP="00255D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9DCCE1" w14:textId="7C1DFFC2" w:rsidR="003A2B96" w:rsidRPr="00CA16EE" w:rsidRDefault="003A2B96" w:rsidP="00255D47">
      <w:pPr>
        <w:pStyle w:val="a7"/>
        <w:numPr>
          <w:ilvl w:val="0"/>
          <w:numId w:val="1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6EE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0EA44BB9" w14:textId="625FC648" w:rsidR="003A2B96" w:rsidRPr="00CA16EE" w:rsidRDefault="003A2B96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проведения муниципального конкурса профессионального мастерства «Мастерская психологических идей» в 2025 году (далее – конкурс).</w:t>
      </w:r>
    </w:p>
    <w:p w14:paraId="264C7C68" w14:textId="5A9D6A87" w:rsidR="003A2B96" w:rsidRPr="00CA16EE" w:rsidRDefault="003A2B96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Общее руководство организацией и проведением конкурса осуществляет 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«Верхнетагильский центр психолого-педагогической, медицинской и социальной помощи»</w:t>
      </w:r>
      <w:r w:rsidR="00532EBD" w:rsidRPr="00CA16EE">
        <w:rPr>
          <w:rFonts w:ascii="Times New Roman" w:hAnsi="Times New Roman" w:cs="Times New Roman"/>
          <w:sz w:val="28"/>
          <w:szCs w:val="28"/>
        </w:rPr>
        <w:t xml:space="preserve"> (далее - ГБОУ СО «Верхнетагильский центр ППМСП»).</w:t>
      </w:r>
    </w:p>
    <w:p w14:paraId="610A29DC" w14:textId="2ABE187C" w:rsidR="00532EBD" w:rsidRPr="00CA16EE" w:rsidRDefault="00532EBD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Конкурс проводится в целях повышения профессиональной компетентности и наиболее полной реализации творческого потенциала педагогов-психологов системы образования ГО Верхний Тагил, Кировградского ГО, повышения престижа профессии педагога-психолога.</w:t>
      </w:r>
    </w:p>
    <w:p w14:paraId="0C82E536" w14:textId="77777777" w:rsidR="00532EBD" w:rsidRPr="00CA16EE" w:rsidRDefault="00532EBD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Задачи конкурса</w:t>
      </w:r>
    </w:p>
    <w:p w14:paraId="597A0C2C" w14:textId="7F592C13" w:rsidR="00532EBD" w:rsidRPr="00CA16EE" w:rsidRDefault="00532EBD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создание условий для самореализации педагогов-психологов, раскрытия их творческого потенциала;</w:t>
      </w:r>
    </w:p>
    <w:p w14:paraId="2694A817" w14:textId="6DFBBBD6" w:rsidR="00532EBD" w:rsidRPr="00CA16EE" w:rsidRDefault="00532EBD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выявление талантливых педагогов-психологов системы образования ГО Верхний Тагил, Кировградского ГО, их поддержка;</w:t>
      </w:r>
    </w:p>
    <w:p w14:paraId="30013C72" w14:textId="73C796AA" w:rsidR="00532EBD" w:rsidRPr="00CA16EE" w:rsidRDefault="00F16D13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2EBD" w:rsidRPr="00CA16EE">
        <w:rPr>
          <w:rFonts w:ascii="Times New Roman" w:hAnsi="Times New Roman" w:cs="Times New Roman"/>
          <w:sz w:val="28"/>
          <w:szCs w:val="28"/>
        </w:rPr>
        <w:t>распространение передового профессионального опыта педагогов-психологов образовательных организаций;</w:t>
      </w:r>
    </w:p>
    <w:p w14:paraId="745F798B" w14:textId="51ED6A58" w:rsidR="00532EBD" w:rsidRPr="00CA16EE" w:rsidRDefault="00532EBD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 xml:space="preserve">Информация о конкурсе размещается на сайте ГБОУ СО «Верхнетагильский центр ППМСП»: </w:t>
      </w:r>
      <w:hyperlink r:id="rId5" w:history="1">
        <w:r w:rsidRPr="00CA16EE">
          <w:rPr>
            <w:rStyle w:val="ac"/>
            <w:rFonts w:ascii="Times New Roman" w:hAnsi="Times New Roman" w:cs="Times New Roman"/>
            <w:sz w:val="28"/>
            <w:szCs w:val="28"/>
          </w:rPr>
          <w:t>https://vt-ddsh.uralschool.ru</w:t>
        </w:r>
      </w:hyperlink>
      <w:r w:rsidRPr="00CA16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46596B" w14:textId="2C36384C" w:rsidR="00532EBD" w:rsidRDefault="00532EBD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Участниками конкурса являются педагоги-психологи образовательных организаций ГО Верхний Тагил, Кировградского ГО.</w:t>
      </w:r>
    </w:p>
    <w:p w14:paraId="2AC8DA10" w14:textId="77777777" w:rsidR="00CA16EE" w:rsidRPr="00CA16EE" w:rsidRDefault="00CA16EE" w:rsidP="00255D47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0184325" w14:textId="19BD68F1" w:rsidR="00532EBD" w:rsidRPr="00CA16EE" w:rsidRDefault="00532EBD" w:rsidP="00255D47">
      <w:pPr>
        <w:pStyle w:val="a7"/>
        <w:numPr>
          <w:ilvl w:val="0"/>
          <w:numId w:val="1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6EE">
        <w:rPr>
          <w:rFonts w:ascii="Times New Roman" w:hAnsi="Times New Roman" w:cs="Times New Roman"/>
          <w:b/>
          <w:bCs/>
          <w:sz w:val="28"/>
          <w:szCs w:val="28"/>
        </w:rPr>
        <w:t>Порядок и сроки проведения</w:t>
      </w:r>
    </w:p>
    <w:p w14:paraId="60315D7D" w14:textId="237EA536" w:rsidR="00532EBD" w:rsidRPr="00CA16EE" w:rsidRDefault="00532EBD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Pr="00CA16EE">
        <w:rPr>
          <w:rFonts w:ascii="Times New Roman" w:hAnsi="Times New Roman" w:cs="Times New Roman"/>
          <w:sz w:val="28"/>
          <w:szCs w:val="28"/>
          <w:u w:val="single"/>
        </w:rPr>
        <w:t>в очном формате</w:t>
      </w:r>
      <w:r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="0041360F" w:rsidRPr="00CA16E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63BA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41360F" w:rsidRPr="00CA16EE">
        <w:rPr>
          <w:rFonts w:ascii="Times New Roman" w:hAnsi="Times New Roman" w:cs="Times New Roman"/>
          <w:b/>
          <w:bCs/>
          <w:sz w:val="28"/>
          <w:szCs w:val="28"/>
        </w:rPr>
        <w:t xml:space="preserve"> мая</w:t>
      </w:r>
      <w:r w:rsidRPr="00CA16EE">
        <w:rPr>
          <w:rFonts w:ascii="Times New Roman" w:hAnsi="Times New Roman" w:cs="Times New Roman"/>
          <w:b/>
          <w:bCs/>
          <w:sz w:val="28"/>
          <w:szCs w:val="28"/>
        </w:rPr>
        <w:t xml:space="preserve"> 2025 года</w:t>
      </w:r>
      <w:r w:rsidRPr="00CA16EE">
        <w:rPr>
          <w:rFonts w:ascii="Times New Roman" w:hAnsi="Times New Roman" w:cs="Times New Roman"/>
          <w:sz w:val="28"/>
          <w:szCs w:val="28"/>
        </w:rPr>
        <w:t xml:space="preserve"> на базе ГБОУ СО «Верхнетагильский центр ППМСП»</w:t>
      </w:r>
    </w:p>
    <w:p w14:paraId="7D87B5C2" w14:textId="00AAC84B" w:rsidR="00532EBD" w:rsidRDefault="00532EBD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Для оценки конкурсных материалов создается конкурсная комиссия</w:t>
      </w:r>
      <w:r w:rsidR="008F1A46" w:rsidRPr="00CA16EE">
        <w:rPr>
          <w:rFonts w:ascii="Times New Roman" w:hAnsi="Times New Roman" w:cs="Times New Roman"/>
          <w:sz w:val="28"/>
          <w:szCs w:val="28"/>
        </w:rPr>
        <w:t xml:space="preserve"> (жюри)</w:t>
      </w:r>
      <w:r w:rsidR="005B690D" w:rsidRPr="00CA16EE">
        <w:rPr>
          <w:rFonts w:ascii="Times New Roman" w:hAnsi="Times New Roman" w:cs="Times New Roman"/>
          <w:sz w:val="28"/>
          <w:szCs w:val="28"/>
        </w:rPr>
        <w:t>.</w:t>
      </w:r>
    </w:p>
    <w:p w14:paraId="396CC851" w14:textId="77777777" w:rsidR="00CA16EE" w:rsidRPr="00CA16EE" w:rsidRDefault="00CA16EE" w:rsidP="00255D4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C484AF4" w14:textId="2339436C" w:rsidR="005B690D" w:rsidRPr="00CA16EE" w:rsidRDefault="008F1A46" w:rsidP="00255D47">
      <w:pPr>
        <w:pStyle w:val="a7"/>
        <w:numPr>
          <w:ilvl w:val="0"/>
          <w:numId w:val="1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6EE">
        <w:rPr>
          <w:rFonts w:ascii="Times New Roman" w:hAnsi="Times New Roman" w:cs="Times New Roman"/>
          <w:b/>
          <w:bCs/>
          <w:sz w:val="28"/>
          <w:szCs w:val="28"/>
        </w:rPr>
        <w:t>Участники конкурса</w:t>
      </w:r>
    </w:p>
    <w:p w14:paraId="2BD7F32F" w14:textId="59A82288" w:rsidR="008F1A46" w:rsidRPr="00CA16EE" w:rsidRDefault="008F1A46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ГО Верхний Тагил, Кировградского ГО могут выдвигать </w:t>
      </w:r>
      <w:r w:rsidR="00782554">
        <w:rPr>
          <w:rFonts w:ascii="Times New Roman" w:hAnsi="Times New Roman" w:cs="Times New Roman"/>
          <w:sz w:val="28"/>
          <w:szCs w:val="28"/>
        </w:rPr>
        <w:t>одного педагога-психолога</w:t>
      </w:r>
      <w:r w:rsidRPr="00CA16EE">
        <w:rPr>
          <w:rFonts w:ascii="Times New Roman" w:hAnsi="Times New Roman" w:cs="Times New Roman"/>
          <w:sz w:val="28"/>
          <w:szCs w:val="28"/>
        </w:rPr>
        <w:t xml:space="preserve"> на участие в конкурсе.</w:t>
      </w:r>
    </w:p>
    <w:p w14:paraId="4144E1F0" w14:textId="353B3AEE" w:rsidR="008F1A46" w:rsidRPr="00CA16EE" w:rsidRDefault="008F1A46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Для участи</w:t>
      </w:r>
      <w:r w:rsidR="00AD6BD0" w:rsidRPr="00CA16EE">
        <w:rPr>
          <w:rFonts w:ascii="Times New Roman" w:hAnsi="Times New Roman" w:cs="Times New Roman"/>
          <w:sz w:val="28"/>
          <w:szCs w:val="28"/>
        </w:rPr>
        <w:t>я</w:t>
      </w:r>
      <w:r w:rsidRPr="00CA16EE">
        <w:rPr>
          <w:rFonts w:ascii="Times New Roman" w:hAnsi="Times New Roman" w:cs="Times New Roman"/>
          <w:sz w:val="28"/>
          <w:szCs w:val="28"/>
        </w:rPr>
        <w:t xml:space="preserve"> в конкурсе педагоги-психологи заполняют заявку на сайте ГБОУ СО «Верхнетагильский центр ППМСП»</w:t>
      </w:r>
      <w:r w:rsidR="00AD6BD0" w:rsidRPr="00CA16EE">
        <w:rPr>
          <w:rFonts w:ascii="Times New Roman" w:hAnsi="Times New Roman" w:cs="Times New Roman"/>
          <w:sz w:val="28"/>
          <w:szCs w:val="28"/>
        </w:rPr>
        <w:t xml:space="preserve"> до </w:t>
      </w:r>
      <w:r w:rsidR="00582BB5">
        <w:rPr>
          <w:rFonts w:ascii="Times New Roman" w:hAnsi="Times New Roman" w:cs="Times New Roman"/>
          <w:sz w:val="28"/>
          <w:szCs w:val="28"/>
        </w:rPr>
        <w:t>28</w:t>
      </w:r>
      <w:r w:rsidR="00AD6BD0" w:rsidRPr="00CA16EE">
        <w:rPr>
          <w:rFonts w:ascii="Times New Roman" w:hAnsi="Times New Roman" w:cs="Times New Roman"/>
          <w:sz w:val="28"/>
          <w:szCs w:val="28"/>
        </w:rPr>
        <w:t>.04.2025 г.</w:t>
      </w:r>
    </w:p>
    <w:p w14:paraId="6C5239DB" w14:textId="4B069D27" w:rsidR="0041360F" w:rsidRDefault="0041360F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lastRenderedPageBreak/>
        <w:t>Ссылка для заявки:</w:t>
      </w:r>
      <w:r w:rsidR="00B97A09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B97A09" w:rsidRPr="00A52E1A">
          <w:rPr>
            <w:rStyle w:val="ac"/>
            <w:rFonts w:ascii="Times New Roman" w:hAnsi="Times New Roman" w:cs="Times New Roman"/>
            <w:sz w:val="28"/>
            <w:szCs w:val="28"/>
          </w:rPr>
          <w:t>https://forms.yandex.ru/u/67890459eb61465ad9231346/</w:t>
        </w:r>
      </w:hyperlink>
      <w:r w:rsidR="00B97A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4DDF18" w14:textId="77777777" w:rsidR="00F16D13" w:rsidRDefault="00F16D13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43627E4" w14:textId="21FF9BAA" w:rsidR="0041360F" w:rsidRPr="00CA16EE" w:rsidRDefault="0041360F" w:rsidP="00255D47">
      <w:pPr>
        <w:pStyle w:val="a7"/>
        <w:numPr>
          <w:ilvl w:val="0"/>
          <w:numId w:val="1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6EE">
        <w:rPr>
          <w:rFonts w:ascii="Times New Roman" w:hAnsi="Times New Roman" w:cs="Times New Roman"/>
          <w:b/>
          <w:bCs/>
          <w:sz w:val="28"/>
          <w:szCs w:val="28"/>
        </w:rPr>
        <w:t>Порядок проведения конкурса</w:t>
      </w:r>
    </w:p>
    <w:p w14:paraId="5C6330EB" w14:textId="0495AD24" w:rsidR="0041360F" w:rsidRPr="00CA16EE" w:rsidRDefault="0041360F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Конкурс проводится 1</w:t>
      </w:r>
      <w:r w:rsidR="00C63BA9">
        <w:rPr>
          <w:rFonts w:ascii="Times New Roman" w:hAnsi="Times New Roman" w:cs="Times New Roman"/>
          <w:sz w:val="28"/>
          <w:szCs w:val="28"/>
        </w:rPr>
        <w:t>3</w:t>
      </w:r>
      <w:r w:rsidRPr="00CA16EE">
        <w:rPr>
          <w:rFonts w:ascii="Times New Roman" w:hAnsi="Times New Roman" w:cs="Times New Roman"/>
          <w:sz w:val="28"/>
          <w:szCs w:val="28"/>
        </w:rPr>
        <w:t xml:space="preserve"> мая 2025 года и включает в себя одно конкурсное испытание «Мастер-класс» - публичное выступление перед коллегами и членами Жюри, демонстрирующее опыт реализации психолого-педагогической практики и (или) инновационной технологии оказания психолого-педагогической помощи участникам образовательных отношений, осуществляемых в рамках профессиональной деятельности Конкурсанта. Тема мастер-класса определяется участником самостоятельно на основе положений профессионального стандарта «Педагог-психолог (психолог в сфере образования)» и других нормативных документов.</w:t>
      </w:r>
    </w:p>
    <w:p w14:paraId="172EB7DB" w14:textId="2C0CF107" w:rsidR="0041360F" w:rsidRPr="00CA16EE" w:rsidRDefault="0041360F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Участники мастер-класса: коллеги и (или) Конкурсанты.</w:t>
      </w:r>
    </w:p>
    <w:p w14:paraId="2A87A36A" w14:textId="4B99A5F1" w:rsidR="0041360F" w:rsidRDefault="0041360F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Регламент: 1</w:t>
      </w:r>
      <w:r w:rsidR="00782554">
        <w:rPr>
          <w:rFonts w:ascii="Times New Roman" w:hAnsi="Times New Roman" w:cs="Times New Roman"/>
          <w:sz w:val="28"/>
          <w:szCs w:val="28"/>
        </w:rPr>
        <w:t>0</w:t>
      </w:r>
      <w:r w:rsidRPr="00CA16EE">
        <w:rPr>
          <w:rFonts w:ascii="Times New Roman" w:hAnsi="Times New Roman" w:cs="Times New Roman"/>
          <w:sz w:val="28"/>
          <w:szCs w:val="28"/>
        </w:rPr>
        <w:t xml:space="preserve"> минут на выступление участниками, 5 минут на вопросы членов Жюри.</w:t>
      </w:r>
    </w:p>
    <w:p w14:paraId="70BDE879" w14:textId="77777777" w:rsidR="00CA16EE" w:rsidRPr="00CA16EE" w:rsidRDefault="00CA16EE" w:rsidP="00255D47">
      <w:pPr>
        <w:pStyle w:val="a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42C0914" w14:textId="3B9F321F" w:rsidR="0041360F" w:rsidRPr="00CA16EE" w:rsidRDefault="0041360F" w:rsidP="00255D47">
      <w:pPr>
        <w:pStyle w:val="a7"/>
        <w:numPr>
          <w:ilvl w:val="0"/>
          <w:numId w:val="1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6EE">
        <w:rPr>
          <w:rFonts w:ascii="Times New Roman" w:hAnsi="Times New Roman" w:cs="Times New Roman"/>
          <w:b/>
          <w:bCs/>
          <w:sz w:val="28"/>
          <w:szCs w:val="28"/>
        </w:rPr>
        <w:t>Критерии оценивания конкурсного испытания «Мастер-класс»</w:t>
      </w:r>
      <w:r w:rsidR="00B2374E" w:rsidRPr="00CA16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b/>
          <w:bCs/>
          <w:sz w:val="28"/>
          <w:szCs w:val="28"/>
        </w:rPr>
        <w:t>(максимальное количество баллов – 40 баллов):</w:t>
      </w:r>
    </w:p>
    <w:p w14:paraId="1485986F" w14:textId="77777777" w:rsidR="00B2374E" w:rsidRPr="00CA16EE" w:rsidRDefault="0041360F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«Соответствие требованиям профессионального стандарта «Педагог-психолог (психолог в сфере образования)» и других нормативных правовых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>документов, регламентирующих деятельность педагога-психолога в сфере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>образования» (демонстрируемая практика отражает реализацию требований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>федеральных государственных образовательных стандартов общего образования;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 xml:space="preserve">демонстрируемая практика отражает реализацию требований </w:t>
      </w:r>
      <w:proofErr w:type="spellStart"/>
      <w:r w:rsidRPr="00CA16EE">
        <w:rPr>
          <w:rFonts w:ascii="Times New Roman" w:hAnsi="Times New Roman" w:cs="Times New Roman"/>
          <w:sz w:val="28"/>
          <w:szCs w:val="28"/>
        </w:rPr>
        <w:t>профстандарта</w:t>
      </w:r>
      <w:proofErr w:type="spellEnd"/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 xml:space="preserve">«Педагог-психолог (психолог в сфере образования)»). </w:t>
      </w:r>
    </w:p>
    <w:p w14:paraId="1AE9F5A2" w14:textId="0AA58AD3" w:rsidR="0041360F" w:rsidRPr="00CA16EE" w:rsidRDefault="0041360F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16EE">
        <w:rPr>
          <w:rFonts w:ascii="Times New Roman" w:hAnsi="Times New Roman" w:cs="Times New Roman"/>
          <w:sz w:val="28"/>
          <w:szCs w:val="28"/>
          <w:u w:val="single"/>
        </w:rPr>
        <w:t>Максимальное значение</w:t>
      </w:r>
      <w:r w:rsidR="00B2374E" w:rsidRPr="00CA16E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  <w:u w:val="single"/>
        </w:rPr>
        <w:t>по критерию составляет 5 баллов.</w:t>
      </w:r>
    </w:p>
    <w:p w14:paraId="5D468B46" w14:textId="77777777" w:rsidR="00B2374E" w:rsidRPr="00CA16EE" w:rsidRDefault="0041360F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«Эффективность» (достижение запланированных результатов;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>соответствие применяемых форм работы целеполаганию и их эффективность;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>соответствие выбранных способов решения профессиональной задачи выделенным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>целям, задачам и социально-психологическим особенностям целевой аудитории;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>обоснованность и профессиональная грамотность выбора используемых форм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>работы (характер аргументации выбора, обоснованность применения в отношении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>реализуемой цели и решаемых задач и т.п.); вовлеченность участников в содержание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>мероприятия).</w:t>
      </w:r>
    </w:p>
    <w:p w14:paraId="59A1174D" w14:textId="7659D537" w:rsidR="0041360F" w:rsidRPr="00CA16EE" w:rsidRDefault="0041360F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16EE">
        <w:rPr>
          <w:rFonts w:ascii="Times New Roman" w:hAnsi="Times New Roman" w:cs="Times New Roman"/>
          <w:sz w:val="28"/>
          <w:szCs w:val="28"/>
          <w:u w:val="single"/>
        </w:rPr>
        <w:t>Максимальное значение по критерию составляет 10 баллов.</w:t>
      </w:r>
    </w:p>
    <w:p w14:paraId="2047CB4F" w14:textId="77777777" w:rsidR="00B2374E" w:rsidRPr="00CA16EE" w:rsidRDefault="0041360F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«Обоснованность» (актуальность содержания; научность содержания;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>способность к обобщению; умение проанализировать результаты своей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>деятельности; конкретность в научно-методическом и нормативно-правовом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 xml:space="preserve">обосновании целей и задач применяемых форм работы). </w:t>
      </w:r>
    </w:p>
    <w:p w14:paraId="20D5382E" w14:textId="634319F6" w:rsidR="0041360F" w:rsidRPr="00CA16EE" w:rsidRDefault="0041360F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16EE">
        <w:rPr>
          <w:rFonts w:ascii="Times New Roman" w:hAnsi="Times New Roman" w:cs="Times New Roman"/>
          <w:sz w:val="28"/>
          <w:szCs w:val="28"/>
          <w:u w:val="single"/>
        </w:rPr>
        <w:t>Максимальное значение</w:t>
      </w:r>
      <w:r w:rsidR="00B2374E" w:rsidRPr="00CA16E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  <w:u w:val="single"/>
        </w:rPr>
        <w:t>по критерию составляет 5 баллов.</w:t>
      </w:r>
    </w:p>
    <w:p w14:paraId="5A3A5D71" w14:textId="77777777" w:rsidR="00B2374E" w:rsidRPr="00CA16EE" w:rsidRDefault="0041360F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«Глубина и оригинальность содержания» (научно-методическое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>обоснование содержания мероприятия; оригинальный (авторский) сценарий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>группового занятия; наличие оригинальных приемов актуализации,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>проблематизации; следование принципу преемственности, развития традиций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>отечественных научных школ и опыту психолого-педагогической практики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 xml:space="preserve">в России). </w:t>
      </w:r>
    </w:p>
    <w:p w14:paraId="683884F5" w14:textId="3E944C28" w:rsidR="0041360F" w:rsidRPr="00CA16EE" w:rsidRDefault="0041360F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16EE">
        <w:rPr>
          <w:rFonts w:ascii="Times New Roman" w:hAnsi="Times New Roman" w:cs="Times New Roman"/>
          <w:sz w:val="28"/>
          <w:szCs w:val="28"/>
          <w:u w:val="single"/>
        </w:rPr>
        <w:lastRenderedPageBreak/>
        <w:t>Максимальное значение по критерию составляет 10 баллов.</w:t>
      </w:r>
    </w:p>
    <w:p w14:paraId="48CAB05C" w14:textId="77777777" w:rsidR="00B2374E" w:rsidRPr="00CA16EE" w:rsidRDefault="0041360F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«Умение транслировать (передать) свой опыт работы» (наличие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>четкого алгоритма (фазы, этапа, процедуры); представляемая практика/технология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>может быть использована другими педагогами-психологами; стиль общения;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>владение навыками коммуникативного взаимодействия; рациональное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 xml:space="preserve">использование времени; соблюдение этических норм). </w:t>
      </w:r>
    </w:p>
    <w:p w14:paraId="32AFEE35" w14:textId="1B9C2D55" w:rsidR="0041360F" w:rsidRDefault="00B2374E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16EE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41360F" w:rsidRPr="00CA16EE">
        <w:rPr>
          <w:rFonts w:ascii="Times New Roman" w:hAnsi="Times New Roman" w:cs="Times New Roman"/>
          <w:sz w:val="28"/>
          <w:szCs w:val="28"/>
          <w:u w:val="single"/>
        </w:rPr>
        <w:t>аксимальное значение</w:t>
      </w:r>
      <w:r w:rsidRPr="00CA16E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1360F" w:rsidRPr="00CA16EE">
        <w:rPr>
          <w:rFonts w:ascii="Times New Roman" w:hAnsi="Times New Roman" w:cs="Times New Roman"/>
          <w:sz w:val="28"/>
          <w:szCs w:val="28"/>
          <w:u w:val="single"/>
        </w:rPr>
        <w:t>по критерию составляет 10 баллов.</w:t>
      </w:r>
    </w:p>
    <w:p w14:paraId="614E70A1" w14:textId="77777777" w:rsidR="00CA16EE" w:rsidRPr="00CA16EE" w:rsidRDefault="00CA16EE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96007C1" w14:textId="6B25D0B9" w:rsidR="00B2374E" w:rsidRPr="00CA16EE" w:rsidRDefault="00B2374E" w:rsidP="00255D47">
      <w:pPr>
        <w:pStyle w:val="a7"/>
        <w:numPr>
          <w:ilvl w:val="0"/>
          <w:numId w:val="1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6EE">
        <w:rPr>
          <w:rFonts w:ascii="Times New Roman" w:hAnsi="Times New Roman" w:cs="Times New Roman"/>
          <w:b/>
          <w:bCs/>
          <w:sz w:val="28"/>
          <w:szCs w:val="28"/>
        </w:rPr>
        <w:t>Подведение итогов конкурса</w:t>
      </w:r>
    </w:p>
    <w:p w14:paraId="5E39EC73" w14:textId="0BC17402" w:rsidR="00B2374E" w:rsidRPr="00CA16EE" w:rsidRDefault="00B2374E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 xml:space="preserve">По итогам проведения финального этапа конкурса определяется </w:t>
      </w:r>
      <w:r w:rsidRPr="00CA16E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6EE">
        <w:rPr>
          <w:rFonts w:ascii="Times New Roman" w:hAnsi="Times New Roman" w:cs="Times New Roman"/>
          <w:sz w:val="28"/>
          <w:szCs w:val="28"/>
        </w:rPr>
        <w:t xml:space="preserve">, </w:t>
      </w:r>
      <w:r w:rsidRPr="00CA16E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A16EE">
        <w:rPr>
          <w:rFonts w:ascii="Times New Roman" w:hAnsi="Times New Roman" w:cs="Times New Roman"/>
          <w:sz w:val="28"/>
          <w:szCs w:val="28"/>
        </w:rPr>
        <w:t xml:space="preserve">, </w:t>
      </w:r>
      <w:r w:rsidRPr="00CA16E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A16EE">
        <w:rPr>
          <w:rFonts w:ascii="Times New Roman" w:hAnsi="Times New Roman" w:cs="Times New Roman"/>
          <w:sz w:val="28"/>
          <w:szCs w:val="28"/>
        </w:rPr>
        <w:t xml:space="preserve"> место и номинанты конкурса.</w:t>
      </w:r>
    </w:p>
    <w:p w14:paraId="0569117A" w14:textId="48D26E71" w:rsidR="00B2374E" w:rsidRPr="00CA16EE" w:rsidRDefault="00B2374E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Номинации:</w:t>
      </w:r>
    </w:p>
    <w:p w14:paraId="7E0D40BE" w14:textId="27D579FA" w:rsidR="00B2374E" w:rsidRPr="00CA16EE" w:rsidRDefault="00B2374E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Лучшее авторское пособие/разработка;</w:t>
      </w:r>
    </w:p>
    <w:p w14:paraId="31578EA4" w14:textId="43B53D6B" w:rsidR="00B2374E" w:rsidRPr="00CA16EE" w:rsidRDefault="00B2374E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Лучшее владение психологическим инструментарием;</w:t>
      </w:r>
    </w:p>
    <w:p w14:paraId="376B8398" w14:textId="19A62DA1" w:rsidR="00B2374E" w:rsidRPr="00CA16EE" w:rsidRDefault="00B2374E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 xml:space="preserve">- </w:t>
      </w:r>
      <w:r w:rsidR="00663512" w:rsidRPr="00CA16EE">
        <w:rPr>
          <w:rFonts w:ascii="Times New Roman" w:hAnsi="Times New Roman" w:cs="Times New Roman"/>
          <w:sz w:val="28"/>
          <w:szCs w:val="28"/>
        </w:rPr>
        <w:t>Мастерство педагога-психолога в работе с детьми дошкольного возраста;</w:t>
      </w:r>
    </w:p>
    <w:p w14:paraId="578DAF42" w14:textId="1BC7796A" w:rsidR="00663512" w:rsidRPr="00CA16EE" w:rsidRDefault="00663512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Мастерство педагога-психолога в работе с детьми младшего школьного возраста;</w:t>
      </w:r>
    </w:p>
    <w:p w14:paraId="0E8BACE0" w14:textId="187A8E35" w:rsidR="00663512" w:rsidRPr="00CA16EE" w:rsidRDefault="00663512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Мастерство педагога-психолога в работе с детьми подросткового возраста;</w:t>
      </w:r>
    </w:p>
    <w:p w14:paraId="28EFF402" w14:textId="61DBE2AD" w:rsidR="00663512" w:rsidRPr="00CA16EE" w:rsidRDefault="00663512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Мастерство педагога-психолога в работе с детьми с ограниченными возможностями здоровья;</w:t>
      </w:r>
    </w:p>
    <w:p w14:paraId="04AC3FC4" w14:textId="4146B137" w:rsidR="00663512" w:rsidRPr="00CA16EE" w:rsidRDefault="00663512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Лучшая практика по работе в педагогическим коллективом;</w:t>
      </w:r>
    </w:p>
    <w:p w14:paraId="1533C988" w14:textId="14EF3680" w:rsidR="00663512" w:rsidRPr="00CA16EE" w:rsidRDefault="00663512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Лучшая практика по работе с родителями.</w:t>
      </w:r>
    </w:p>
    <w:p w14:paraId="0591AEDC" w14:textId="35E19F15" w:rsidR="00663512" w:rsidRPr="00CA16EE" w:rsidRDefault="00663512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Творческий подход в работе.</w:t>
      </w:r>
    </w:p>
    <w:p w14:paraId="43BD5455" w14:textId="20D2004D" w:rsidR="00B2374E" w:rsidRPr="00CA16EE" w:rsidRDefault="00B2374E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Победителем</w:t>
      </w:r>
      <w:r w:rsidR="00663512" w:rsidRPr="00CA16EE">
        <w:rPr>
          <w:rFonts w:ascii="Times New Roman" w:hAnsi="Times New Roman" w:cs="Times New Roman"/>
          <w:sz w:val="28"/>
          <w:szCs w:val="28"/>
        </w:rPr>
        <w:t xml:space="preserve"> (</w:t>
      </w:r>
      <w:r w:rsidR="00663512" w:rsidRPr="00CA16E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63512" w:rsidRPr="00CA16EE">
        <w:rPr>
          <w:rFonts w:ascii="Times New Roman" w:hAnsi="Times New Roman" w:cs="Times New Roman"/>
          <w:sz w:val="28"/>
          <w:szCs w:val="28"/>
        </w:rPr>
        <w:t xml:space="preserve"> место)</w:t>
      </w:r>
      <w:r w:rsidRPr="00CA16EE">
        <w:rPr>
          <w:rFonts w:ascii="Times New Roman" w:hAnsi="Times New Roman" w:cs="Times New Roman"/>
          <w:sz w:val="28"/>
          <w:szCs w:val="28"/>
        </w:rPr>
        <w:t xml:space="preserve"> является участник конкурса, набравший максимальное</w:t>
      </w:r>
      <w:r w:rsidR="00663512"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sz w:val="28"/>
          <w:szCs w:val="28"/>
        </w:rPr>
        <w:t>количество баллов</w:t>
      </w:r>
      <w:r w:rsidR="00663512" w:rsidRPr="00CA16EE">
        <w:rPr>
          <w:rFonts w:ascii="Times New Roman" w:hAnsi="Times New Roman" w:cs="Times New Roman"/>
          <w:sz w:val="28"/>
          <w:szCs w:val="28"/>
        </w:rPr>
        <w:t>.</w:t>
      </w:r>
    </w:p>
    <w:p w14:paraId="26590129" w14:textId="5EFF14E3" w:rsidR="00B2374E" w:rsidRPr="00CA16EE" w:rsidRDefault="00663512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Призерами (</w:t>
      </w:r>
      <w:r w:rsidRPr="00CA16E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6EE">
        <w:rPr>
          <w:rFonts w:ascii="Times New Roman" w:hAnsi="Times New Roman" w:cs="Times New Roman"/>
          <w:sz w:val="28"/>
          <w:szCs w:val="28"/>
        </w:rPr>
        <w:t xml:space="preserve">, </w:t>
      </w:r>
      <w:r w:rsidRPr="00CA16E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A16EE">
        <w:rPr>
          <w:rFonts w:ascii="Times New Roman" w:hAnsi="Times New Roman" w:cs="Times New Roman"/>
          <w:sz w:val="28"/>
          <w:szCs w:val="28"/>
        </w:rPr>
        <w:t xml:space="preserve"> место)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 являются участники конкурса, занявшие второе и третье места в</w:t>
      </w:r>
      <w:r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="00B2374E" w:rsidRPr="00CA16EE">
        <w:rPr>
          <w:rFonts w:ascii="Times New Roman" w:hAnsi="Times New Roman" w:cs="Times New Roman"/>
          <w:sz w:val="28"/>
          <w:szCs w:val="28"/>
        </w:rPr>
        <w:t xml:space="preserve">рейтинге. </w:t>
      </w:r>
    </w:p>
    <w:p w14:paraId="3CA1754B" w14:textId="3F2C2210" w:rsidR="00B2374E" w:rsidRDefault="00B2374E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Победитель</w:t>
      </w:r>
      <w:r w:rsidR="00DE4873" w:rsidRPr="00CA16EE">
        <w:rPr>
          <w:rFonts w:ascii="Times New Roman" w:hAnsi="Times New Roman" w:cs="Times New Roman"/>
          <w:sz w:val="28"/>
          <w:szCs w:val="28"/>
        </w:rPr>
        <w:t>, призеры и номинанты</w:t>
      </w:r>
      <w:r w:rsidRPr="00CA16EE">
        <w:rPr>
          <w:rFonts w:ascii="Times New Roman" w:hAnsi="Times New Roman" w:cs="Times New Roman"/>
          <w:sz w:val="28"/>
          <w:szCs w:val="28"/>
        </w:rPr>
        <w:t xml:space="preserve"> конкурса награждаются Дипломами</w:t>
      </w:r>
      <w:r w:rsidR="00DE4873" w:rsidRPr="00CA16EE">
        <w:rPr>
          <w:rFonts w:ascii="Times New Roman" w:hAnsi="Times New Roman" w:cs="Times New Roman"/>
          <w:sz w:val="28"/>
          <w:szCs w:val="28"/>
        </w:rPr>
        <w:t>.</w:t>
      </w:r>
    </w:p>
    <w:p w14:paraId="41BBB6F7" w14:textId="3ECA2520" w:rsidR="00DE4873" w:rsidRPr="00F16D13" w:rsidRDefault="00DE4873" w:rsidP="00255D47">
      <w:pPr>
        <w:pStyle w:val="a7"/>
        <w:numPr>
          <w:ilvl w:val="0"/>
          <w:numId w:val="1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6D13">
        <w:rPr>
          <w:rFonts w:ascii="Times New Roman" w:hAnsi="Times New Roman" w:cs="Times New Roman"/>
          <w:b/>
          <w:bCs/>
          <w:sz w:val="28"/>
          <w:szCs w:val="28"/>
        </w:rPr>
        <w:t>Состав и регламент работы членов Жюри</w:t>
      </w:r>
    </w:p>
    <w:p w14:paraId="33ABE94D" w14:textId="5BA27DEC" w:rsidR="00DE4873" w:rsidRPr="00CA16EE" w:rsidRDefault="00DE4873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В состав членов Жюри конкурса входят:</w:t>
      </w:r>
    </w:p>
    <w:p w14:paraId="538DAC75" w14:textId="05159C79" w:rsidR="00DE4873" w:rsidRPr="00CA16EE" w:rsidRDefault="00DE4873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Представитель из отдела Управления Образования ГО Верхний Тагил;</w:t>
      </w:r>
    </w:p>
    <w:p w14:paraId="18C4DA2D" w14:textId="77777777" w:rsidR="00C63BA9" w:rsidRDefault="00DE4873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Представитель из отдела Управления Образования Кировградского ГО;</w:t>
      </w:r>
    </w:p>
    <w:p w14:paraId="343328E6" w14:textId="478A2AB0" w:rsidR="00DE4873" w:rsidRPr="00C63BA9" w:rsidRDefault="00C63BA9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Представитель </w:t>
      </w:r>
      <w:r w:rsidR="001E065F" w:rsidRPr="001E065F">
        <w:rPr>
          <w:rFonts w:ascii="Times New Roman" w:hAnsi="Times New Roman" w:cs="Times New Roman"/>
          <w:sz w:val="28"/>
          <w:szCs w:val="28"/>
        </w:rPr>
        <w:t>Территориальн</w:t>
      </w:r>
      <w:r w:rsidR="001E065F">
        <w:rPr>
          <w:rFonts w:ascii="Times New Roman" w:hAnsi="Times New Roman" w:cs="Times New Roman"/>
          <w:sz w:val="28"/>
          <w:szCs w:val="28"/>
        </w:rPr>
        <w:t>ой</w:t>
      </w:r>
      <w:r w:rsidR="001E065F" w:rsidRPr="001E065F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E065F">
        <w:rPr>
          <w:rFonts w:ascii="Times New Roman" w:hAnsi="Times New Roman" w:cs="Times New Roman"/>
          <w:sz w:val="28"/>
          <w:szCs w:val="28"/>
        </w:rPr>
        <w:t>и</w:t>
      </w:r>
      <w:r w:rsidR="001E065F" w:rsidRPr="001E065F">
        <w:rPr>
          <w:rFonts w:ascii="Times New Roman" w:hAnsi="Times New Roman" w:cs="Times New Roman"/>
          <w:sz w:val="28"/>
          <w:szCs w:val="28"/>
        </w:rPr>
        <w:t xml:space="preserve"> города Кировграда по делам несовершеннолетних и защите их прав</w:t>
      </w:r>
    </w:p>
    <w:p w14:paraId="3881E03F" w14:textId="209B758C" w:rsidR="00DE4873" w:rsidRPr="00CA16EE" w:rsidRDefault="00DE4873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Регламент работы членов Жюри:</w:t>
      </w:r>
    </w:p>
    <w:p w14:paraId="72989BF4" w14:textId="3CA1CEB3" w:rsidR="00DE4873" w:rsidRPr="00CA16EE" w:rsidRDefault="00DE4873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 xml:space="preserve">- </w:t>
      </w:r>
      <w:r w:rsidR="00CA16EE" w:rsidRPr="00CA16EE">
        <w:rPr>
          <w:rFonts w:ascii="Times New Roman" w:hAnsi="Times New Roman" w:cs="Times New Roman"/>
          <w:sz w:val="28"/>
          <w:szCs w:val="28"/>
        </w:rPr>
        <w:t>личное участие в оценивании конкурсного испытания «Мастер-класс» (за исключением пропусков по уважительной причине);</w:t>
      </w:r>
    </w:p>
    <w:p w14:paraId="1D2F3C9C" w14:textId="424CA5D6" w:rsidR="00CA16EE" w:rsidRPr="00CA16EE" w:rsidRDefault="00CA16EE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оценивание конкурсного испытания «Мастер-класс» в соответствии с утвержденными критериями;</w:t>
      </w:r>
    </w:p>
    <w:p w14:paraId="62F381B5" w14:textId="359FDDF0" w:rsidR="00CA16EE" w:rsidRPr="00CA16EE" w:rsidRDefault="00CA16EE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составление рейтинга участников;</w:t>
      </w:r>
    </w:p>
    <w:p w14:paraId="3CA8C54C" w14:textId="6FE1B6C9" w:rsidR="00CA16EE" w:rsidRDefault="00CA16EE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определение победителя, призеров и номинантов конкурса.</w:t>
      </w:r>
    </w:p>
    <w:p w14:paraId="22A82B38" w14:textId="37A31299" w:rsidR="00CA16EE" w:rsidRPr="00F16D13" w:rsidRDefault="00CA16EE" w:rsidP="00255D47">
      <w:pPr>
        <w:pStyle w:val="a7"/>
        <w:numPr>
          <w:ilvl w:val="0"/>
          <w:numId w:val="1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6D13">
        <w:rPr>
          <w:rFonts w:ascii="Times New Roman" w:hAnsi="Times New Roman" w:cs="Times New Roman"/>
          <w:b/>
          <w:bCs/>
          <w:sz w:val="28"/>
          <w:szCs w:val="28"/>
        </w:rPr>
        <w:t>Контактные данные</w:t>
      </w:r>
    </w:p>
    <w:p w14:paraId="47A331C9" w14:textId="458949EE" w:rsidR="00CA16EE" w:rsidRPr="00CA16EE" w:rsidRDefault="00CA16EE" w:rsidP="00255D47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Контакты ГБОУ СО «Верхнетагильский центр ППМСП»:</w:t>
      </w:r>
    </w:p>
    <w:p w14:paraId="18F16CCE" w14:textId="7E9B1449" w:rsidR="00CA16EE" w:rsidRPr="00CA16EE" w:rsidRDefault="00CA16EE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 xml:space="preserve">- Адрес электронной почты: </w:t>
      </w:r>
      <w:hyperlink r:id="rId7" w:history="1">
        <w:r w:rsidRPr="00CA16EE">
          <w:rPr>
            <w:rStyle w:val="ac"/>
            <w:rFonts w:ascii="Times New Roman" w:hAnsi="Times New Roman" w:cs="Times New Roman"/>
            <w:sz w:val="28"/>
            <w:szCs w:val="28"/>
          </w:rPr>
          <w:t>vt-ddsh@mail.ru</w:t>
        </w:r>
      </w:hyperlink>
    </w:p>
    <w:p w14:paraId="7AEC9414" w14:textId="347162E4" w:rsidR="00CA16EE" w:rsidRPr="00CA16EE" w:rsidRDefault="00CA16EE" w:rsidP="00255D47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Телефоны: 8(34357)2-</w:t>
      </w:r>
      <w:proofErr w:type="gramStart"/>
      <w:r w:rsidRPr="00CA16EE">
        <w:rPr>
          <w:rFonts w:ascii="Times New Roman" w:hAnsi="Times New Roman" w:cs="Times New Roman"/>
          <w:sz w:val="28"/>
          <w:szCs w:val="28"/>
        </w:rPr>
        <w:t>36-02</w:t>
      </w:r>
      <w:proofErr w:type="gramEnd"/>
      <w:r w:rsidRPr="00CA16EE">
        <w:rPr>
          <w:rFonts w:ascii="Times New Roman" w:hAnsi="Times New Roman" w:cs="Times New Roman"/>
          <w:sz w:val="28"/>
          <w:szCs w:val="28"/>
        </w:rPr>
        <w:t>, 8(962)314-39-87</w:t>
      </w:r>
    </w:p>
    <w:sectPr w:rsidR="00CA16EE" w:rsidRPr="00CA16EE" w:rsidSect="002D2ADE">
      <w:pgSz w:w="11906" w:h="16838"/>
      <w:pgMar w:top="993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140AE"/>
    <w:multiLevelType w:val="multilevel"/>
    <w:tmpl w:val="21CAAF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2098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3BE"/>
    <w:rsid w:val="000C117B"/>
    <w:rsid w:val="001E065F"/>
    <w:rsid w:val="00255D47"/>
    <w:rsid w:val="002675F5"/>
    <w:rsid w:val="002D2ADE"/>
    <w:rsid w:val="003A2B96"/>
    <w:rsid w:val="0041360F"/>
    <w:rsid w:val="00416362"/>
    <w:rsid w:val="0045150C"/>
    <w:rsid w:val="00532EBD"/>
    <w:rsid w:val="0054229E"/>
    <w:rsid w:val="00582BB5"/>
    <w:rsid w:val="005B690D"/>
    <w:rsid w:val="00663512"/>
    <w:rsid w:val="00720FA5"/>
    <w:rsid w:val="00782554"/>
    <w:rsid w:val="007923B1"/>
    <w:rsid w:val="00792BB8"/>
    <w:rsid w:val="0087720E"/>
    <w:rsid w:val="008F1A46"/>
    <w:rsid w:val="009642C2"/>
    <w:rsid w:val="009B0DBC"/>
    <w:rsid w:val="00A62C52"/>
    <w:rsid w:val="00AD6BD0"/>
    <w:rsid w:val="00AF53D1"/>
    <w:rsid w:val="00B043BE"/>
    <w:rsid w:val="00B2374E"/>
    <w:rsid w:val="00B97A09"/>
    <w:rsid w:val="00BB0D02"/>
    <w:rsid w:val="00C248F0"/>
    <w:rsid w:val="00C63BA9"/>
    <w:rsid w:val="00CA16EE"/>
    <w:rsid w:val="00CA2D8D"/>
    <w:rsid w:val="00D446F1"/>
    <w:rsid w:val="00DD5FD7"/>
    <w:rsid w:val="00DE4873"/>
    <w:rsid w:val="00F13867"/>
    <w:rsid w:val="00F16D13"/>
    <w:rsid w:val="00F8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5CA36"/>
  <w15:chartTrackingRefBased/>
  <w15:docId w15:val="{629BFDE0-2A66-407E-9ACC-68ECFE0C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4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4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43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4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43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4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4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4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4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4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4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43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43B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43B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43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43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43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43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4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4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4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4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4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43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43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43B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4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43B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043B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32EBD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32EBD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e"/>
    <w:uiPriority w:val="39"/>
    <w:rsid w:val="00255D47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e">
    <w:name w:val="Table Grid"/>
    <w:basedOn w:val="a1"/>
    <w:uiPriority w:val="39"/>
    <w:rsid w:val="00255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t-dd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7890459eb61465ad9231346/" TargetMode="External"/><Relationship Id="rId5" Type="http://schemas.openxmlformats.org/officeDocument/2006/relationships/hyperlink" Target="https://vt-ddsh.uralschoo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21</cp:revision>
  <cp:lastPrinted>2025-02-19T09:05:00Z</cp:lastPrinted>
  <dcterms:created xsi:type="dcterms:W3CDTF">2025-01-09T08:26:00Z</dcterms:created>
  <dcterms:modified xsi:type="dcterms:W3CDTF">2025-02-19T10:27:00Z</dcterms:modified>
</cp:coreProperties>
</file>