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F2" w:rsidRPr="005A30F2" w:rsidRDefault="005A30F2" w:rsidP="005A30F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30F2">
        <w:rPr>
          <w:rFonts w:ascii="Verdana" w:eastAsia="Times New Roman" w:hAnsi="Verdana" w:cs="Times New Roman"/>
          <w:b/>
          <w:bCs/>
          <w:color w:val="800040"/>
          <w:sz w:val="32"/>
          <w:szCs w:val="32"/>
          <w:lang w:eastAsia="ru-RU"/>
        </w:rPr>
        <w:t>Фликер</w:t>
      </w:r>
      <w:proofErr w:type="spellEnd"/>
      <w:r w:rsidRPr="005A30F2">
        <w:rPr>
          <w:rFonts w:ascii="Verdana" w:eastAsia="Times New Roman" w:hAnsi="Verdana" w:cs="Times New Roman"/>
          <w:b/>
          <w:bCs/>
          <w:color w:val="800040"/>
          <w:sz w:val="32"/>
          <w:szCs w:val="32"/>
          <w:lang w:eastAsia="ru-RU"/>
        </w:rPr>
        <w:t xml:space="preserve"> – это, в первую очередь, безопасность вашего ребёнка на дороге. Обозначьте себя и дайте увидеть вас водителю!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Arial" w:eastAsia="Times New Roman" w:hAnsi="Arial" w:cs="Arial"/>
          <w:i/>
          <w:iCs/>
          <w:color w:val="FFFFFF"/>
          <w:spacing w:val="15"/>
          <w:sz w:val="32"/>
          <w:szCs w:val="32"/>
          <w:lang w:eastAsia="ru-RU"/>
        </w:rPr>
        <w:t>Примеры ниже.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Arial" w:eastAsia="Times New Roman" w:hAnsi="Arial" w:cs="Arial"/>
          <w:b/>
          <w:bCs/>
          <w:color w:val="800040"/>
          <w:sz w:val="24"/>
          <w:szCs w:val="24"/>
          <w:lang w:eastAsia="ru-RU"/>
        </w:rPr>
        <w:t>ТАК СВЕТИТСЯ ФЛИКЕР В НОЧНОЕ ВРЕМЯ В СВЕТЕ ФАР АВТОМОБИЛЯ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Arial" w:eastAsia="Times New Roman" w:hAnsi="Arial" w:cs="Arial"/>
          <w:color w:val="800040"/>
          <w:sz w:val="24"/>
          <w:szCs w:val="24"/>
          <w:lang w:eastAsia="ru-RU"/>
        </w:rPr>
        <w:t>                   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Arial" w:eastAsia="Times New Roman" w:hAnsi="Arial" w:cs="Arial"/>
          <w:color w:val="800040"/>
          <w:sz w:val="24"/>
          <w:szCs w:val="24"/>
          <w:lang w:eastAsia="ru-RU"/>
        </w:rPr>
        <w:t>   </w:t>
      </w:r>
    </w:p>
    <w:p w:rsidR="005A30F2" w:rsidRPr="005A30F2" w:rsidRDefault="005A30F2" w:rsidP="005A30F2">
      <w:pPr>
        <w:shd w:val="clear" w:color="auto" w:fill="FFFFFF"/>
        <w:spacing w:after="0" w:line="240" w:lineRule="auto"/>
        <w:ind w:right="-1" w:firstLine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A30F2" w:rsidRPr="005A30F2" w:rsidRDefault="005A30F2" w:rsidP="005A30F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Verdana" w:eastAsia="Times New Roman" w:hAnsi="Verdana" w:cs="Times New Roman"/>
          <w:b/>
          <w:bCs/>
          <w:color w:val="008080"/>
          <w:sz w:val="27"/>
          <w:szCs w:val="27"/>
          <w:lang w:eastAsia="ru-RU"/>
        </w:rPr>
        <w:t xml:space="preserve">Внимание: </w:t>
      </w:r>
      <w:proofErr w:type="spellStart"/>
      <w:r w:rsidRPr="005A30F2">
        <w:rPr>
          <w:rFonts w:ascii="Verdana" w:eastAsia="Times New Roman" w:hAnsi="Verdana" w:cs="Times New Roman"/>
          <w:b/>
          <w:bCs/>
          <w:color w:val="008080"/>
          <w:sz w:val="27"/>
          <w:szCs w:val="27"/>
          <w:lang w:eastAsia="ru-RU"/>
        </w:rPr>
        <w:t>фликер</w:t>
      </w:r>
      <w:proofErr w:type="spellEnd"/>
      <w:r w:rsidRPr="005A30F2">
        <w:rPr>
          <w:rFonts w:ascii="Verdana" w:eastAsia="Times New Roman" w:hAnsi="Verdana" w:cs="Times New Roman"/>
          <w:b/>
          <w:bCs/>
          <w:color w:val="008080"/>
          <w:sz w:val="27"/>
          <w:szCs w:val="27"/>
          <w:lang w:eastAsia="ru-RU"/>
        </w:rPr>
        <w:t>!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если у машины включен ближний свет, то обычного пешехода водитель увидит с расстояния 25-40 метров. А использование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световозвращателя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увеличивает эту цифру до 130-240 метров!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уменьшением продолжительности светового дня, ГИБДД рекомендует в темное время суток носить на одежде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причем везде, в том числе и на освещенных улицах. Чем больше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фликеров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тем лучше. </w:t>
      </w:r>
      <w:proofErr w:type="gramStart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черте города ГИБДД рекомендует пешеходам обозначить себя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световозвращающими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элементами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левой и правой руках, подвесить по одному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фликеру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ремень и сзади на рюкзак.</w:t>
      </w:r>
      <w:proofErr w:type="gram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самый оптимальный вариант, когда на пешеходе находится 4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фликера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Производители одежды, особенно, детской, начали активно использовать нашивки из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световозвращающей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ткани. К сожалению,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нашиты далеко не на всех изделиях, а, кроме того, для удешевления в производстве одежды применяют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световозвращающий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 со </w:t>
      </w:r>
      <w:proofErr w:type="spellStart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стеклошариками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фликеров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фликеры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лучшие? Покупайте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фликеры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только белого или лимонного цветов. Именно они имеют наиболее </w:t>
      </w:r>
      <w:proofErr w:type="gramStart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оптимальную</w:t>
      </w:r>
      <w:proofErr w:type="gram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световозращаемость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пешеход был заметен в темное время суток.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</w:t>
      </w:r>
    </w:p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купить настоящий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игрушку-сувенир: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спрашивайте у продавцов, есть ли сертификат на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</w:t>
      </w:r>
      <w:proofErr w:type="spellEnd"/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отдавайте предпочтение белому и лимонному цветам;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форму выбирайте самую простую: полоска, круг.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5A30F2" w:rsidRPr="005A30F2" w:rsidTr="005A30F2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0F2" w:rsidRPr="005A30F2" w:rsidRDefault="005A30F2" w:rsidP="005A30F2">
            <w:pPr>
              <w:spacing w:before="20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Правильные (сертифицированные</w:t>
            </w:r>
            <w:proofErr w:type="gramStart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)</w:t>
            </w:r>
            <w:proofErr w:type="spellStart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ликеры</w:t>
            </w:r>
            <w:proofErr w:type="spellEnd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Видимость - 400 метров</w:t>
            </w:r>
            <w:proofErr w:type="gramStart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 скорости 90 км/ч </w:t>
            </w:r>
            <w:proofErr w:type="spellStart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фликер</w:t>
            </w:r>
            <w:proofErr w:type="spellEnd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светиться 8 секунд</w:t>
            </w:r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скорости 60 км/ч - 24 секунды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0F2" w:rsidRPr="005A30F2" w:rsidRDefault="005A30F2" w:rsidP="005A30F2">
            <w:pPr>
              <w:shd w:val="clear" w:color="auto" w:fill="FFFFFF"/>
              <w:spacing w:before="20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Неправильный </w:t>
            </w:r>
            <w:proofErr w:type="spellStart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фликер</w:t>
            </w:r>
            <w:proofErr w:type="spellEnd"/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Заметен на расстоянии 80 метров</w:t>
            </w:r>
            <w:proofErr w:type="gramStart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90 км/ч видимость 6 секунд</w:t>
            </w:r>
            <w:r w:rsidRPr="005A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60 км/ч - 3 секунды</w:t>
            </w:r>
          </w:p>
          <w:p w:rsidR="005A30F2" w:rsidRPr="005A30F2" w:rsidRDefault="005A30F2" w:rsidP="005A30F2">
            <w:pPr>
              <w:spacing w:before="20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A30F2" w:rsidRPr="005A30F2" w:rsidRDefault="005A30F2" w:rsidP="005A30F2">
      <w:pPr>
        <w:shd w:val="clear" w:color="auto" w:fill="FFFFFF"/>
        <w:spacing w:before="200" w:after="30" w:line="240" w:lineRule="auto"/>
        <w:ind w:left="-993" w:firstLine="99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полагаться только лишь на </w:t>
      </w:r>
      <w:proofErr w:type="spellStart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фликеры</w:t>
      </w:r>
      <w:proofErr w:type="spellEnd"/>
      <w:r w:rsidRPr="005A3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 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-31115</wp:posOffset>
            </wp:positionV>
            <wp:extent cx="2047875" cy="1381760"/>
            <wp:effectExtent l="0" t="0" r="952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C8F" w:rsidRPr="00195C8F" w:rsidRDefault="00195C8F" w:rsidP="0019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72"/>
        </w:rPr>
      </w:pPr>
      <w:r w:rsidRPr="00195C8F">
        <w:rPr>
          <w:rFonts w:ascii="Times New Roman" w:eastAsia="Times New Roman" w:hAnsi="Times New Roman" w:cs="Times New Roman"/>
          <w:b/>
          <w:color w:val="FF0000"/>
          <w:sz w:val="56"/>
          <w:szCs w:val="72"/>
          <w:lang w:eastAsia="ru-RU"/>
        </w:rPr>
        <w:t>ФЛИКЕР – спасает жизни!</w:t>
      </w:r>
      <w:r w:rsidRPr="00195C8F">
        <w:rPr>
          <w:rFonts w:ascii="Calibri" w:eastAsia="Calibri" w:hAnsi="Calibri" w:cs="Times New Roman"/>
          <w:noProof/>
          <w:sz w:val="20"/>
          <w:lang w:eastAsia="ru-RU"/>
        </w:rPr>
        <w:t xml:space="preserve">  </w:t>
      </w:r>
    </w:p>
    <w:p w:rsidR="00195C8F" w:rsidRPr="00195C8F" w:rsidRDefault="00195C8F" w:rsidP="0019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95C8F">
        <w:rPr>
          <w:rFonts w:ascii="Times New Roman" w:eastAsia="Times New Roman" w:hAnsi="Times New Roman" w:cs="Times New Roman"/>
          <w:b/>
          <w:szCs w:val="24"/>
          <w:lang w:eastAsia="ru-RU"/>
        </w:rPr>
        <w:t>Уважаемые родители!</w:t>
      </w:r>
    </w:p>
    <w:p w:rsidR="00195C8F" w:rsidRPr="00195C8F" w:rsidRDefault="00195C8F" w:rsidP="0019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было… Однако избежать </w:t>
      </w:r>
      <w:proofErr w:type="spellStart"/>
      <w:r w:rsidRPr="00195C8F">
        <w:rPr>
          <w:rFonts w:ascii="Times New Roman" w:eastAsia="Times New Roman" w:hAnsi="Times New Roman" w:cs="Times New Roman"/>
          <w:sz w:val="20"/>
          <w:lang w:eastAsia="ru-RU"/>
        </w:rPr>
        <w:t>дорожно</w:t>
      </w:r>
      <w:proofErr w:type="spellEnd"/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–транспортного происшествия порой совсем непросто.    Статистика по детскому дорожно-транспортному травматизму неутешительная. Так за январь-август 2014 год количество ДТП с участием детей и подростков   составило страшную цифру – 13 738,  погибли 572  ребенка, ранено 14 627 детей.  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95C8F">
        <w:rPr>
          <w:rFonts w:ascii="Times New Roman" w:eastAsia="Times New Roman" w:hAnsi="Times New Roman" w:cs="Times New Roman"/>
          <w:b/>
          <w:szCs w:val="24"/>
          <w:lang w:eastAsia="ru-RU"/>
        </w:rPr>
        <w:t>О чем нужно помнить родителям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195C8F">
        <w:rPr>
          <w:rFonts w:ascii="Times New Roman" w:eastAsia="Times New Roman" w:hAnsi="Times New Roman" w:cs="Times New Roman"/>
          <w:sz w:val="20"/>
          <w:lang w:eastAsia="ru-RU"/>
        </w:rPr>
        <w:t>световозвращающих</w:t>
      </w:r>
      <w:proofErr w:type="spellEnd"/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элементов, что не позволило водителям транспортных средств вовремя заметить их и предотвратить наезд. 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95C8F" w:rsidRPr="00195C8F" w:rsidRDefault="00195C8F" w:rsidP="00195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C8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Чтобы снизить риск наезда, </w:t>
      </w:r>
    </w:p>
    <w:p w:rsidR="00195C8F" w:rsidRPr="00195C8F" w:rsidRDefault="00195C8F" w:rsidP="00195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  </w:t>
      </w:r>
    </w:p>
    <w:p w:rsidR="00195C8F" w:rsidRPr="00195C8F" w:rsidRDefault="00195C8F" w:rsidP="00195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2. Необходимо приобрести </w:t>
      </w:r>
      <w:hyperlink r:id="rId8" w:history="1">
        <w:r w:rsidRPr="00195C8F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светоотражающие элементы</w:t>
        </w:r>
      </w:hyperlink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, которые должны стать обязательным атрибутом одежды пешехода любого возраста. </w:t>
      </w:r>
    </w:p>
    <w:p w:rsidR="00195C8F" w:rsidRPr="00195C8F" w:rsidRDefault="00195C8F" w:rsidP="00195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95C8F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 </w:t>
      </w:r>
      <w:proofErr w:type="spellStart"/>
      <w:r w:rsidRPr="00195C8F">
        <w:rPr>
          <w:rFonts w:ascii="Times New Roman" w:eastAsia="Times New Roman" w:hAnsi="Times New Roman" w:cs="Times New Roman"/>
          <w:sz w:val="20"/>
          <w:lang w:eastAsia="ru-RU"/>
        </w:rPr>
        <w:t>Световозвращатели</w:t>
      </w:r>
      <w:proofErr w:type="spellEnd"/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можно разместить </w:t>
      </w:r>
      <w:r w:rsidRPr="00195C8F">
        <w:rPr>
          <w:rFonts w:ascii="Times New Roman" w:eastAsia="Times New Roman" w:hAnsi="Times New Roman" w:cs="Times New Roman"/>
          <w:b/>
          <w:color w:val="FF0000"/>
          <w:sz w:val="20"/>
          <w:lang w:eastAsia="ru-RU"/>
        </w:rPr>
        <w:t>на сумках</w:t>
      </w: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r w:rsidRPr="00195C8F">
        <w:rPr>
          <w:rFonts w:ascii="Times New Roman" w:eastAsia="Times New Roman" w:hAnsi="Times New Roman" w:cs="Times New Roman"/>
          <w:b/>
          <w:color w:val="92D050"/>
          <w:sz w:val="20"/>
          <w:lang w:eastAsia="ru-RU"/>
        </w:rPr>
        <w:t xml:space="preserve">куртке </w:t>
      </w: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или других предметах. Формы светоотражательных элементов различны. </w:t>
      </w:r>
      <w:r w:rsidRPr="00195C8F">
        <w:rPr>
          <w:rFonts w:ascii="Times New Roman" w:eastAsia="Times New Roman" w:hAnsi="Times New Roman" w:cs="Times New Roman"/>
          <w:b/>
          <w:color w:val="00B0F0"/>
          <w:sz w:val="20"/>
          <w:lang w:eastAsia="ru-RU"/>
        </w:rPr>
        <w:t>Значки и подвески</w:t>
      </w:r>
      <w:r w:rsidRPr="00195C8F">
        <w:rPr>
          <w:rFonts w:ascii="Times New Roman" w:eastAsia="Times New Roman" w:hAnsi="Times New Roman" w:cs="Times New Roman"/>
          <w:color w:val="00B0F0"/>
          <w:sz w:val="20"/>
          <w:lang w:eastAsia="ru-RU"/>
        </w:rPr>
        <w:t xml:space="preserve"> </w:t>
      </w: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удобны тем, что их легко переместить с одной одежды на другую. </w:t>
      </w:r>
      <w:proofErr w:type="spellStart"/>
      <w:r w:rsidRPr="00195C8F">
        <w:rPr>
          <w:rFonts w:ascii="Times New Roman" w:eastAsia="Times New Roman" w:hAnsi="Times New Roman" w:cs="Times New Roman"/>
          <w:sz w:val="20"/>
          <w:lang w:eastAsia="ru-RU"/>
        </w:rPr>
        <w:t>Самоклеющиеся</w:t>
      </w:r>
      <w:proofErr w:type="spellEnd"/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 наклейки могут быть использованы на различных поверхностях (искусственная кожа, металлические части и т.д.).  Есть и специальные светоотражающие </w:t>
      </w:r>
      <w:r w:rsidRPr="00195C8F">
        <w:rPr>
          <w:rFonts w:ascii="Times New Roman" w:eastAsia="Times New Roman" w:hAnsi="Times New Roman" w:cs="Times New Roman"/>
          <w:b/>
          <w:color w:val="00B0F0"/>
          <w:sz w:val="20"/>
          <w:lang w:eastAsia="ru-RU"/>
        </w:rPr>
        <w:t>браслеты</w:t>
      </w:r>
      <w:r w:rsidRPr="00195C8F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</w:p>
    <w:p w:rsidR="00E6133E" w:rsidRPr="00605424" w:rsidRDefault="00E6133E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/>
    <w:p w:rsidR="00605424" w:rsidRPr="00605424" w:rsidRDefault="00605424" w:rsidP="006054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605424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lastRenderedPageBreak/>
        <w:t>Стань заметнее на дороге!</w:t>
      </w:r>
    </w:p>
    <w:p w:rsidR="00605424" w:rsidRPr="00605424" w:rsidRDefault="00605424" w:rsidP="006054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605424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Вряд ли найдется человек, который хочет попасть в ДТП. Однако большинство людей даже не задумываются о том, что можно сделать, чтобы повысить свои шансы на благополучное возвращение домой или прибытие на работу или учебу. А ведь в наших силах позаботиться об этом, увеличить шансы.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4395"/>
      </w:tblGrid>
      <w:tr w:rsidR="00605424" w:rsidRPr="00605424" w:rsidTr="0060542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24" w:rsidRPr="00605424" w:rsidRDefault="00605424" w:rsidP="006054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 xml:space="preserve">Пешеход или велосипедист с </w:t>
            </w:r>
            <w:proofErr w:type="spellStart"/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>фликером</w:t>
            </w:r>
            <w:proofErr w:type="spellEnd"/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 xml:space="preserve"> заметен в свете фар автомобиля с расстояния до 400 м!</w:t>
            </w:r>
          </w:p>
          <w:p w:rsidR="00605424" w:rsidRPr="00605424" w:rsidRDefault="00605424" w:rsidP="006054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 xml:space="preserve">Ношение </w:t>
            </w:r>
            <w:proofErr w:type="spellStart"/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>фликера</w:t>
            </w:r>
            <w:proofErr w:type="spellEnd"/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 xml:space="preserve"> снижает риск наезда на пешехода в темное время суток в 6-8 раз!</w:t>
            </w:r>
          </w:p>
          <w:p w:rsidR="00605424" w:rsidRPr="00605424" w:rsidRDefault="00605424" w:rsidP="006054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605424">
              <w:rPr>
                <w:rFonts w:ascii="Comic Sans MS" w:eastAsia="Times New Roman" w:hAnsi="Comic Sans MS" w:cs="Arial"/>
                <w:color w:val="2B2A29"/>
                <w:sz w:val="30"/>
                <w:szCs w:val="30"/>
                <w:lang w:eastAsia="ru-RU"/>
              </w:rPr>
              <w:t>Можно прикрепить практически ко всему!</w:t>
            </w:r>
          </w:p>
          <w:p w:rsidR="00605424" w:rsidRPr="00605424" w:rsidRDefault="00605424" w:rsidP="006054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A2BE2"/>
                <w:sz w:val="23"/>
                <w:szCs w:val="23"/>
                <w:lang w:eastAsia="ru-RU"/>
              </w:rPr>
            </w:pPr>
            <w:proofErr w:type="gramStart"/>
            <w:r w:rsidRPr="00605424">
              <w:rPr>
                <w:rFonts w:ascii="Comic Sans MS" w:eastAsia="Times New Roman" w:hAnsi="Comic Sans MS" w:cs="Arial"/>
                <w:color w:val="8A2BE2"/>
                <w:sz w:val="30"/>
                <w:szCs w:val="30"/>
                <w:lang w:eastAsia="ru-RU"/>
              </w:rPr>
              <w:t>А еще они прикольно светятся на дискотеках в ультрафиолете :)</w:t>
            </w:r>
            <w:proofErr w:type="gramEnd"/>
          </w:p>
          <w:p w:rsidR="00605424" w:rsidRPr="00605424" w:rsidRDefault="00605424" w:rsidP="00605424">
            <w:pPr>
              <w:spacing w:after="0" w:line="240" w:lineRule="auto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605424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24" w:rsidRPr="00605424" w:rsidRDefault="00605424" w:rsidP="00605424">
            <w:pPr>
              <w:spacing w:after="0" w:line="240" w:lineRule="auto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bookmarkStart w:id="0" w:name="_GoBack"/>
            <w:r w:rsidRPr="00605424">
              <w:rPr>
                <w:rFonts w:ascii="Arial" w:eastAsia="Times New Roman" w:hAnsi="Arial" w:cs="Arial"/>
                <w:noProof/>
                <w:color w:val="2B2A29"/>
                <w:sz w:val="23"/>
                <w:szCs w:val="23"/>
                <w:lang w:eastAsia="ru-RU"/>
              </w:rPr>
              <w:drawing>
                <wp:inline distT="0" distB="0" distL="0" distR="0" wp14:anchorId="2923F1DA" wp14:editId="6301F483">
                  <wp:extent cx="2762171" cy="3571875"/>
                  <wp:effectExtent l="0" t="0" r="635" b="0"/>
                  <wp:docPr id="3" name="Рисунок 3" descr="http://uchfilm.com/files/article_images/an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chfilm.com/files/article_images/an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262" cy="357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05424" w:rsidRDefault="00605424">
      <w:pPr>
        <w:rPr>
          <w:lang w:val="en-US"/>
        </w:rPr>
      </w:pPr>
    </w:p>
    <w:p w:rsidR="00605424" w:rsidRPr="00605424" w:rsidRDefault="00605424">
      <w:pPr>
        <w:rPr>
          <w:lang w:val="en-US"/>
        </w:rPr>
      </w:pPr>
    </w:p>
    <w:sectPr w:rsidR="00605424" w:rsidRPr="0060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7327"/>
    <w:multiLevelType w:val="multilevel"/>
    <w:tmpl w:val="F4F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E6CA8"/>
    <w:multiLevelType w:val="multilevel"/>
    <w:tmpl w:val="5B5E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CD"/>
    <w:rsid w:val="00195C8F"/>
    <w:rsid w:val="005A30F2"/>
    <w:rsid w:val="00605424"/>
    <w:rsid w:val="006C45CD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film.com/index.php/reflecto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2015-01-13T07:47:00Z</dcterms:created>
  <dcterms:modified xsi:type="dcterms:W3CDTF">2015-01-14T03:49:00Z</dcterms:modified>
</cp:coreProperties>
</file>