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9C" w:rsidRPr="008F2DFE" w:rsidRDefault="00E8539C" w:rsidP="00E8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8539C" w:rsidRPr="008F2DFE" w:rsidRDefault="00E8539C" w:rsidP="00E8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О заседаниях Комиссии по противодействию коррупции</w:t>
      </w:r>
    </w:p>
    <w:p w:rsidR="00E8539C" w:rsidRPr="008F2DFE" w:rsidRDefault="00E8539C" w:rsidP="00E8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 xml:space="preserve">ГКОУ </w:t>
      </w:r>
      <w:proofErr w:type="gramStart"/>
      <w:r w:rsidRPr="008F2DFE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8F2DFE">
        <w:rPr>
          <w:rFonts w:ascii="Times New Roman" w:hAnsi="Times New Roman" w:cs="Times New Roman"/>
          <w:b/>
          <w:sz w:val="28"/>
          <w:szCs w:val="28"/>
        </w:rPr>
        <w:t xml:space="preserve"> «Верхнетагильский детский дом – школа» в 201</w:t>
      </w:r>
      <w:r w:rsidR="00252383">
        <w:rPr>
          <w:rFonts w:ascii="Times New Roman" w:hAnsi="Times New Roman" w:cs="Times New Roman"/>
          <w:b/>
          <w:sz w:val="28"/>
          <w:szCs w:val="28"/>
        </w:rPr>
        <w:t>8</w:t>
      </w:r>
      <w:r w:rsidRPr="008F2D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8539C" w:rsidRDefault="00E8539C" w:rsidP="00CA08A4">
      <w:pPr>
        <w:rPr>
          <w:rFonts w:ascii="Times New Roman" w:hAnsi="Times New Roman" w:cs="Times New Roman"/>
          <w:b/>
          <w:sz w:val="28"/>
          <w:szCs w:val="28"/>
        </w:rPr>
      </w:pPr>
    </w:p>
    <w:p w:rsidR="00E8539C" w:rsidRDefault="00A9460C" w:rsidP="00E8539C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20.03</w:t>
      </w:r>
      <w:r w:rsidR="00276A4A">
        <w:rPr>
          <w:rFonts w:ascii="Times New Roman" w:hAnsi="Times New Roman" w:cs="Times New Roman"/>
          <w:b/>
          <w:sz w:val="28"/>
          <w:szCs w:val="28"/>
        </w:rPr>
        <w:t>.</w:t>
      </w:r>
      <w:r w:rsidR="00E8539C" w:rsidRPr="00E8539C">
        <w:rPr>
          <w:rFonts w:ascii="Times New Roman" w:hAnsi="Times New Roman" w:cs="Times New Roman"/>
          <w:b/>
          <w:sz w:val="28"/>
          <w:szCs w:val="28"/>
        </w:rPr>
        <w:t>201</w:t>
      </w:r>
      <w:r w:rsidR="005F2524">
        <w:rPr>
          <w:rFonts w:ascii="Times New Roman" w:hAnsi="Times New Roman" w:cs="Times New Roman"/>
          <w:b/>
          <w:sz w:val="28"/>
          <w:szCs w:val="28"/>
        </w:rPr>
        <w:t>8</w:t>
      </w:r>
      <w:r w:rsidR="00E8539C" w:rsidRPr="00E8539C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="00E8539C" w:rsidRPr="00E8539C">
        <w:rPr>
          <w:rFonts w:ascii="Times New Roman" w:hAnsi="Times New Roman" w:cs="Times New Roman"/>
          <w:b/>
          <w:sz w:val="28"/>
          <w:szCs w:val="28"/>
        </w:rPr>
        <w:t>.</w:t>
      </w:r>
      <w:r w:rsidR="00E8539C" w:rsidRPr="008F2DF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E8539C" w:rsidRPr="008F2DFE">
        <w:rPr>
          <w:rFonts w:ascii="Times New Roman" w:hAnsi="Times New Roman" w:cs="Times New Roman"/>
          <w:b/>
          <w:sz w:val="28"/>
          <w:szCs w:val="28"/>
        </w:rPr>
        <w:t>остоялось заседание Комиссии по следующим вопросам:</w:t>
      </w:r>
    </w:p>
    <w:p w:rsidR="00A9460C" w:rsidRPr="00A9460C" w:rsidRDefault="00E8539C" w:rsidP="00A9460C">
      <w:pPr>
        <w:ind w:left="-993"/>
        <w:rPr>
          <w:rFonts w:ascii="Times New Roman" w:hAnsi="Times New Roman" w:cs="Times New Roman"/>
          <w:sz w:val="28"/>
          <w:szCs w:val="28"/>
        </w:rPr>
      </w:pPr>
      <w:r w:rsidRPr="00E8539C">
        <w:rPr>
          <w:rFonts w:ascii="Times New Roman" w:hAnsi="Times New Roman" w:cs="Times New Roman"/>
          <w:sz w:val="28"/>
          <w:szCs w:val="28"/>
        </w:rPr>
        <w:t>1</w:t>
      </w:r>
      <w:r w:rsidR="00656281">
        <w:rPr>
          <w:rFonts w:ascii="Times New Roman" w:hAnsi="Times New Roman" w:cs="Times New Roman"/>
          <w:sz w:val="28"/>
          <w:szCs w:val="28"/>
        </w:rPr>
        <w:t>.</w:t>
      </w:r>
      <w:r w:rsidR="00A9460C" w:rsidRPr="00A9460C">
        <w:rPr>
          <w:rFonts w:ascii="Times New Roman" w:hAnsi="Times New Roman" w:cs="Times New Roman"/>
          <w:sz w:val="28"/>
          <w:szCs w:val="28"/>
        </w:rPr>
        <w:t xml:space="preserve">О результатах выполнения Плана мероприятий ГКОУ </w:t>
      </w:r>
      <w:proofErr w:type="gramStart"/>
      <w:r w:rsidR="00A9460C" w:rsidRPr="00A946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9460C" w:rsidRPr="00A9460C">
        <w:rPr>
          <w:rFonts w:ascii="Times New Roman" w:hAnsi="Times New Roman" w:cs="Times New Roman"/>
          <w:sz w:val="28"/>
          <w:szCs w:val="28"/>
        </w:rPr>
        <w:t xml:space="preserve"> «Верхнетагильский детский дом-школа» по противодействию коррупции за 2017 год.</w:t>
      </w:r>
    </w:p>
    <w:p w:rsidR="00A9460C" w:rsidRPr="00A9460C" w:rsidRDefault="006B27F8" w:rsidP="00A9460C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460C" w:rsidRPr="00A9460C">
        <w:rPr>
          <w:rFonts w:ascii="Times New Roman" w:hAnsi="Times New Roman" w:cs="Times New Roman"/>
          <w:sz w:val="28"/>
          <w:szCs w:val="28"/>
        </w:rPr>
        <w:t xml:space="preserve">Отчет о финансово-хозяйственной деятельности учреждения за предыдущий год. </w:t>
      </w:r>
    </w:p>
    <w:p w:rsidR="00865A7A" w:rsidRDefault="006B27F8" w:rsidP="006B27F8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460C" w:rsidRPr="00A9460C">
        <w:rPr>
          <w:rFonts w:ascii="Times New Roman" w:hAnsi="Times New Roman" w:cs="Times New Roman"/>
          <w:sz w:val="28"/>
          <w:szCs w:val="28"/>
        </w:rPr>
        <w:t>Отчет комиссии по осуществлению закупок о проведении</w:t>
      </w:r>
      <w:r w:rsidR="00A9460C">
        <w:rPr>
          <w:rFonts w:ascii="Times New Roman" w:hAnsi="Times New Roman" w:cs="Times New Roman"/>
          <w:sz w:val="28"/>
          <w:szCs w:val="28"/>
        </w:rPr>
        <w:t xml:space="preserve"> закупок товаров, работ и услуг</w:t>
      </w:r>
      <w:r w:rsidR="00656281" w:rsidRPr="00656281">
        <w:rPr>
          <w:rFonts w:ascii="Times New Roman" w:hAnsi="Times New Roman" w:cs="Times New Roman"/>
          <w:sz w:val="28"/>
          <w:szCs w:val="28"/>
        </w:rPr>
        <w:t>.</w:t>
      </w:r>
    </w:p>
    <w:p w:rsidR="00A9460C" w:rsidRPr="00A9460C" w:rsidRDefault="006B27F8" w:rsidP="00A9460C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9460C" w:rsidRPr="00A9460C">
        <w:rPr>
          <w:rFonts w:ascii="Times New Roman" w:hAnsi="Times New Roman" w:cs="Times New Roman"/>
          <w:sz w:val="28"/>
          <w:szCs w:val="28"/>
        </w:rPr>
        <w:t>Рассмотрено письмо Министерства общего и профессионального образования Свердловской области  №02-01-82/1094 от 13.02.2018г. «О направлении копии актов прокурорского реагирования».</w:t>
      </w:r>
    </w:p>
    <w:p w:rsidR="00AB2657" w:rsidRDefault="00AB2657" w:rsidP="006B27F8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841CA">
        <w:rPr>
          <w:rFonts w:ascii="Times New Roman" w:hAnsi="Times New Roman" w:cs="Times New Roman"/>
          <w:sz w:val="28"/>
          <w:szCs w:val="28"/>
        </w:rPr>
        <w:t>А</w:t>
      </w:r>
      <w:r w:rsidR="00A9460C" w:rsidRPr="00A9460C">
        <w:rPr>
          <w:rFonts w:ascii="Times New Roman" w:hAnsi="Times New Roman" w:cs="Times New Roman"/>
          <w:sz w:val="28"/>
          <w:szCs w:val="28"/>
        </w:rPr>
        <w:t>нализ наличия родственных связей между работниками учреждения, с целью предупреждения возникновения конфликта интересов.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CA08A4">
        <w:rPr>
          <w:rFonts w:ascii="Times New Roman" w:hAnsi="Times New Roman" w:cs="Times New Roman"/>
          <w:b/>
          <w:sz w:val="28"/>
          <w:szCs w:val="28"/>
        </w:rPr>
        <w:t>15.06.2018 г. состоялось заседание Комиссии по следующим вопросам: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>1. О результатах выполнения Плана мероприятий ГКОУ по противодействию коррупции.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>2. Отчет о финансово-хозяйственной деятельности учреждения за I квартал 2018 года.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>3. Отчет об эффективности управления имуществом, закрепленным на праве оперативного управления.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>4. 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ГКОУ  за 1, 2 квартал 2018 года.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>5. Отчет комиссии по осуществлению закупок о проведении закупок товаров, работ и услуг.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CA08A4">
        <w:rPr>
          <w:rFonts w:ascii="Times New Roman" w:hAnsi="Times New Roman" w:cs="Times New Roman"/>
          <w:b/>
          <w:sz w:val="28"/>
          <w:szCs w:val="28"/>
        </w:rPr>
        <w:t>19.09.2018 г. состоялось заседание Комиссии по следующим вопросам: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CA08A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A08A4">
        <w:rPr>
          <w:rFonts w:ascii="Times New Roman" w:hAnsi="Times New Roman" w:cs="Times New Roman"/>
          <w:sz w:val="28"/>
          <w:szCs w:val="28"/>
        </w:rPr>
        <w:t xml:space="preserve"> результатах выполнения Плана мероприятий ГКОУ по противодействию коррупции за II квартал 2018 года.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>2. Отчет о финансово-хозяйственной деятельности учреждения за II квартал 2018 года.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lastRenderedPageBreak/>
        <w:t xml:space="preserve">3. Отчет  комиссии по осуществлению закупок о проведении  закупок товаров, работ и услуг за II квартал 2018 года 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 xml:space="preserve">4. Отчет по осуществлению приема в первый класс, в классы для детей с задержкой психического развития, по соблюдению правил приема, перевода и отчисления обучающихся из ГКОУ.   При осуществлении приема обучающихся на 2018 – 2019 учебный год в 1 и последующие классы нарушений связанных с коррупционными действиями не выявлено. 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CA08A4">
        <w:rPr>
          <w:rFonts w:ascii="Times New Roman" w:hAnsi="Times New Roman" w:cs="Times New Roman"/>
          <w:b/>
          <w:sz w:val="28"/>
          <w:szCs w:val="28"/>
        </w:rPr>
        <w:t>28.11.2018 г. состоялось заседание Комиссии по следующим вопросам: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 xml:space="preserve">1 Отчет об эффективности управления имуществом, закрепленным на праве оперативного управления за 2018 год 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>2. 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ГКОУ  за 3, 4 квартал.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>3. Отчет  комиссии по осуществлению закупок о проведении  закупок товаров, работ и услуг за III квартал 2018 года.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>4. Отчет по эффективности использования государственного имущества, вовлеченного в хозяйственный оборот (сверки остатков, инвентаризация) за 2018 год.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 xml:space="preserve">5. Отчет о финансово-хозяйственной деятельности учреждения  за III квартал 2018 года. Отчет по использованию средств выделенных по договору пожертвования Верхнетагильской ГРЭС на приобретение инвентаря и имущества по благоустройству учреждения. 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 xml:space="preserve">6. Итоги работы комиссии по противодействию коррупции за 2018 год. </w:t>
      </w:r>
    </w:p>
    <w:p w:rsidR="00CA08A4" w:rsidRPr="00CA08A4" w:rsidRDefault="00CA08A4" w:rsidP="00CA08A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CA08A4">
        <w:rPr>
          <w:rFonts w:ascii="Times New Roman" w:hAnsi="Times New Roman" w:cs="Times New Roman"/>
          <w:b/>
          <w:sz w:val="28"/>
          <w:szCs w:val="28"/>
        </w:rPr>
        <w:t>26.12.2018 г. состоялось заседание Комиссии по следующим вопросам:</w:t>
      </w:r>
    </w:p>
    <w:p w:rsidR="00CA08A4" w:rsidRDefault="00CA08A4" w:rsidP="00CA08A4">
      <w:pPr>
        <w:ind w:left="-993"/>
        <w:rPr>
          <w:rFonts w:ascii="Times New Roman" w:hAnsi="Times New Roman" w:cs="Times New Roman"/>
          <w:sz w:val="28"/>
          <w:szCs w:val="28"/>
        </w:rPr>
      </w:pPr>
      <w:r w:rsidRPr="00CA08A4">
        <w:rPr>
          <w:rFonts w:ascii="Times New Roman" w:hAnsi="Times New Roman" w:cs="Times New Roman"/>
          <w:sz w:val="28"/>
          <w:szCs w:val="28"/>
        </w:rPr>
        <w:t>1.</w:t>
      </w:r>
      <w:r w:rsidR="001841CA">
        <w:rPr>
          <w:rFonts w:ascii="Times New Roman" w:hAnsi="Times New Roman" w:cs="Times New Roman"/>
          <w:sz w:val="28"/>
          <w:szCs w:val="28"/>
        </w:rPr>
        <w:t>Урегулирование</w:t>
      </w:r>
      <w:r w:rsidRPr="00CA08A4">
        <w:rPr>
          <w:rFonts w:ascii="Times New Roman" w:hAnsi="Times New Roman" w:cs="Times New Roman"/>
          <w:sz w:val="28"/>
          <w:szCs w:val="28"/>
        </w:rPr>
        <w:t xml:space="preserve"> ситуации конфликта интересов в связи с родственными связями между директором ГКОУ </w:t>
      </w:r>
      <w:proofErr w:type="gramStart"/>
      <w:r w:rsidRPr="00CA08A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A08A4">
        <w:rPr>
          <w:rFonts w:ascii="Times New Roman" w:hAnsi="Times New Roman" w:cs="Times New Roman"/>
          <w:sz w:val="28"/>
          <w:szCs w:val="28"/>
        </w:rPr>
        <w:t xml:space="preserve"> "Верхнетагильский детский дом-школа" </w:t>
      </w:r>
      <w:proofErr w:type="spellStart"/>
      <w:r w:rsidRPr="00CA08A4">
        <w:rPr>
          <w:rFonts w:ascii="Times New Roman" w:hAnsi="Times New Roman" w:cs="Times New Roman"/>
          <w:sz w:val="28"/>
          <w:szCs w:val="28"/>
        </w:rPr>
        <w:t>Максаевой</w:t>
      </w:r>
      <w:proofErr w:type="spellEnd"/>
      <w:r w:rsidRPr="00CA08A4">
        <w:rPr>
          <w:rFonts w:ascii="Times New Roman" w:hAnsi="Times New Roman" w:cs="Times New Roman"/>
          <w:sz w:val="28"/>
          <w:szCs w:val="28"/>
        </w:rPr>
        <w:t xml:space="preserve"> О.В и учителем образовательного учреждения Лизуновой А.В., в соответствии с письмом Министерства общего и профессионального образования Свердловской области №0201-82/11287 от 25.12.2018г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B27F8" w:rsidRPr="006B27F8" w:rsidRDefault="006B27F8" w:rsidP="006B27F8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F2524" w:rsidRPr="005F2524" w:rsidRDefault="005F2524" w:rsidP="005F2524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F2524" w:rsidRDefault="005F2524" w:rsidP="00276A4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276A4A" w:rsidRDefault="00276A4A" w:rsidP="00E8539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E8539C" w:rsidRPr="00E8539C" w:rsidRDefault="00E8539C" w:rsidP="00E8539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E8539C" w:rsidRPr="001D3176" w:rsidRDefault="00E8539C" w:rsidP="00E8539C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E8539C" w:rsidRPr="001D3176" w:rsidRDefault="00E8539C" w:rsidP="00E8539C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D4C0E" w:rsidRDefault="005D4C0E"/>
    <w:sectPr w:rsidR="005D4C0E" w:rsidSect="0071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650"/>
    <w:multiLevelType w:val="hybridMultilevel"/>
    <w:tmpl w:val="9FCAB7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539C"/>
    <w:rsid w:val="001841CA"/>
    <w:rsid w:val="00252383"/>
    <w:rsid w:val="00276A4A"/>
    <w:rsid w:val="005D4C0E"/>
    <w:rsid w:val="005F2524"/>
    <w:rsid w:val="00656281"/>
    <w:rsid w:val="006B27F8"/>
    <w:rsid w:val="0071063C"/>
    <w:rsid w:val="00865A7A"/>
    <w:rsid w:val="00A9460C"/>
    <w:rsid w:val="00AB2657"/>
    <w:rsid w:val="00B11078"/>
    <w:rsid w:val="00CA08A4"/>
    <w:rsid w:val="00E075C5"/>
    <w:rsid w:val="00E85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snv</cp:lastModifiedBy>
  <cp:revision>3</cp:revision>
  <dcterms:created xsi:type="dcterms:W3CDTF">2022-03-22T13:45:00Z</dcterms:created>
  <dcterms:modified xsi:type="dcterms:W3CDTF">2022-03-29T02:42:00Z</dcterms:modified>
</cp:coreProperties>
</file>