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E444" w14:textId="579A4262" w:rsidR="00647D8B" w:rsidRDefault="006E64F4">
      <w:pPr>
        <w:spacing w:after="0" w:line="316" w:lineRule="auto"/>
        <w:ind w:left="205" w:right="71" w:firstLine="0"/>
        <w:jc w:val="center"/>
      </w:pPr>
      <w:r>
        <w:rPr>
          <w:b/>
        </w:rPr>
        <w:t xml:space="preserve">Порядок </w:t>
      </w:r>
      <w:r>
        <w:rPr>
          <w:b/>
        </w:rPr>
        <w:t xml:space="preserve">организации проведения дистанционного онлайн-обследования </w:t>
      </w:r>
      <w:r>
        <w:rPr>
          <w:b/>
        </w:rPr>
        <w:t>в ТПМПК ГБОУ СО «</w:t>
      </w:r>
      <w:r w:rsidR="00ED74FD">
        <w:rPr>
          <w:b/>
        </w:rPr>
        <w:t>Верхнетагильский центр ППМСП</w:t>
      </w:r>
      <w:r>
        <w:rPr>
          <w:b/>
        </w:rPr>
        <w:t xml:space="preserve">» </w:t>
      </w:r>
    </w:p>
    <w:p w14:paraId="3734F612" w14:textId="77777777" w:rsidR="00647D8B" w:rsidRDefault="006E64F4">
      <w:pPr>
        <w:spacing w:after="72" w:line="259" w:lineRule="auto"/>
        <w:ind w:right="0" w:firstLine="0"/>
        <w:jc w:val="left"/>
      </w:pPr>
      <w:r>
        <w:t xml:space="preserve"> </w:t>
      </w:r>
    </w:p>
    <w:p w14:paraId="05D0E3A3" w14:textId="53F1804B" w:rsidR="00647D8B" w:rsidRDefault="006E64F4">
      <w:pPr>
        <w:ind w:left="-15" w:right="0"/>
      </w:pPr>
      <w:r>
        <w:t xml:space="preserve">Деятельность </w:t>
      </w:r>
      <w:r w:rsidR="00681FB0">
        <w:t xml:space="preserve">территориальной </w:t>
      </w:r>
      <w:r>
        <w:t xml:space="preserve">психолого-медико-педагогических комиссий (далее – </w:t>
      </w:r>
      <w:r w:rsidR="00681FB0">
        <w:t>Т</w:t>
      </w:r>
      <w:r>
        <w:t>ПМПК), включая порядок проведения комплексного психолого-медико</w:t>
      </w:r>
      <w:r w:rsidR="00681FB0">
        <w:t>-</w:t>
      </w:r>
      <w:r>
        <w:t>педагогического обследования детей, регламентирована Положением о ПМПК, утвержденным приказом Министерства образования и науки Российской Федерации от 20 сентября 2013 г. № 1082 (далее – Положе</w:t>
      </w:r>
      <w:r>
        <w:t xml:space="preserve">ние о ПМПК). </w:t>
      </w:r>
    </w:p>
    <w:p w14:paraId="39B9A88D" w14:textId="77777777" w:rsidR="00647D8B" w:rsidRDefault="006E64F4">
      <w:pPr>
        <w:ind w:left="-15" w:right="0"/>
      </w:pPr>
      <w:r>
        <w:t>В соответствии с пунктом 18 данного  Положения при необходимости обследование детей может быть проведено по месту их проживания и (или) обучения в случаях  малой транспортной доступности для граждан; ограничений здоровья, осложняющих мобильно</w:t>
      </w:r>
      <w:r>
        <w:t xml:space="preserve">сть и транспортабельность лиц, обращающихся в ПМПК, при наличии соответствующих условий, заседание ПМПК может быть организовано в дистанционном формате (формате онлайн-обследования посредством использования информационно-коммуникационной сети «Интернет» с </w:t>
      </w:r>
      <w:r>
        <w:t xml:space="preserve">учетом положений Федерального закона от 27 июля 2006 г. № 152-ФЗ «О персональных данных»). </w:t>
      </w:r>
    </w:p>
    <w:p w14:paraId="2283F5E0" w14:textId="4032EC5E" w:rsidR="00647D8B" w:rsidRDefault="006E64F4">
      <w:pPr>
        <w:ind w:left="-15" w:right="0"/>
      </w:pPr>
      <w:r>
        <w:rPr>
          <w:b/>
          <w:i/>
        </w:rPr>
        <w:t>1. Запись на онлайн-обследование</w:t>
      </w:r>
      <w:r>
        <w:t xml:space="preserve"> в ТПМПК ГБОУ СО «</w:t>
      </w:r>
      <w:r w:rsidR="00681FB0" w:rsidRPr="00681FB0">
        <w:rPr>
          <w:bCs/>
        </w:rPr>
        <w:t>Верхнетагильский центр ППМСП</w:t>
      </w:r>
      <w:r>
        <w:t>»</w:t>
      </w:r>
      <w:r>
        <w:rPr>
          <w:b/>
        </w:rPr>
        <w:t xml:space="preserve"> </w:t>
      </w:r>
      <w:r>
        <w:t>осуществляется при подаче документов (приказ Министерства образования и науки Росс</w:t>
      </w:r>
      <w:r>
        <w:t xml:space="preserve">ийской Федерации от 20.09.2013 № 1082 «Об утверждении Положения о психолого-медико-педагогической комиссии»). </w:t>
      </w:r>
    </w:p>
    <w:p w14:paraId="3B7C653F" w14:textId="77777777" w:rsidR="00647D8B" w:rsidRDefault="006E64F4">
      <w:pPr>
        <w:ind w:left="852" w:right="0" w:firstLine="0"/>
      </w:pPr>
      <w:r>
        <w:t xml:space="preserve">Для этого необходимо: </w:t>
      </w:r>
    </w:p>
    <w:p w14:paraId="2E44F7AE" w14:textId="77777777" w:rsidR="00647D8B" w:rsidRDefault="006E64F4">
      <w:pPr>
        <w:numPr>
          <w:ilvl w:val="0"/>
          <w:numId w:val="1"/>
        </w:numPr>
        <w:spacing w:after="25" w:line="259" w:lineRule="auto"/>
        <w:ind w:right="0"/>
      </w:pPr>
      <w:r>
        <w:t xml:space="preserve">Подготовить пакет документов для ТПМПК (перечень документов см. </w:t>
      </w:r>
    </w:p>
    <w:p w14:paraId="26DEA73A" w14:textId="263290D3" w:rsidR="00647D8B" w:rsidRDefault="006E64F4" w:rsidP="00681FB0">
      <w:pPr>
        <w:spacing w:after="150" w:line="330" w:lineRule="atLeast"/>
      </w:pPr>
      <w:r>
        <w:t>на сайте «</w:t>
      </w:r>
      <w:r w:rsidR="00681FB0" w:rsidRPr="00681FB0">
        <w:rPr>
          <w:bCs/>
        </w:rPr>
        <w:t>Верхнетагильский центр ППМСП</w:t>
      </w:r>
      <w:r w:rsidR="00681FB0">
        <w:t>»</w:t>
      </w:r>
      <w:r>
        <w:t xml:space="preserve">», раздел ТПМПК, </w:t>
      </w:r>
      <w:r>
        <w:t>папка «</w:t>
      </w:r>
      <w:bookmarkStart w:id="0" w:name="_Hlk121387612"/>
      <w:r w:rsidR="00681FB0" w:rsidRPr="00681FB0">
        <w:rPr>
          <w:bCs/>
        </w:rPr>
        <w:fldChar w:fldCharType="begin"/>
      </w:r>
      <w:r w:rsidR="00681FB0" w:rsidRPr="00681FB0">
        <w:rPr>
          <w:bCs/>
        </w:rPr>
        <w:instrText xml:space="preserve"> HYPERLINK "https://internat-tagil.uralschool.ru/site/pub?id=124" </w:instrText>
      </w:r>
      <w:r w:rsidR="00681FB0" w:rsidRPr="00681FB0">
        <w:rPr>
          <w:bCs/>
        </w:rPr>
        <w:fldChar w:fldCharType="separate"/>
      </w:r>
      <w:r w:rsidR="00681FB0" w:rsidRPr="00681FB0">
        <w:rPr>
          <w:bCs/>
        </w:rPr>
        <w:t>Д</w:t>
      </w:r>
      <w:r w:rsidR="00681FB0">
        <w:rPr>
          <w:bCs/>
        </w:rPr>
        <w:t>окументы, предоставляемые на обследование в</w:t>
      </w:r>
      <w:r w:rsidR="00681FB0" w:rsidRPr="00681FB0">
        <w:rPr>
          <w:bCs/>
        </w:rPr>
        <w:t xml:space="preserve"> ТПМПК</w:t>
      </w:r>
      <w:r w:rsidR="00681FB0" w:rsidRPr="00681FB0">
        <w:rPr>
          <w:bCs/>
        </w:rPr>
        <w:fldChar w:fldCharType="end"/>
      </w:r>
      <w:bookmarkEnd w:id="0"/>
      <w:r w:rsidR="00681FB0">
        <w:rPr>
          <w:bCs/>
        </w:rPr>
        <w:t>»)</w:t>
      </w:r>
    </w:p>
    <w:p w14:paraId="46C22DD1" w14:textId="77777777" w:rsidR="00647D8B" w:rsidRDefault="006E64F4">
      <w:pPr>
        <w:numPr>
          <w:ilvl w:val="0"/>
          <w:numId w:val="1"/>
        </w:numPr>
        <w:spacing w:after="11"/>
        <w:ind w:right="0"/>
      </w:pPr>
      <w:r>
        <w:t xml:space="preserve">Заполнить дополнительно к пакету документов </w:t>
      </w:r>
      <w:r>
        <w:rPr>
          <w:b/>
        </w:rPr>
        <w:t xml:space="preserve">письменное согласие на онлайн-обследование ребёнка </w:t>
      </w:r>
      <w:r>
        <w:t>с указанием способа получения заключения: адрес электронной почты, почтового адреса и др. средств связи</w:t>
      </w:r>
      <w:r>
        <w:t xml:space="preserve"> </w:t>
      </w:r>
      <w:r>
        <w:rPr>
          <w:b/>
        </w:rPr>
        <w:t>(</w:t>
      </w:r>
      <w:r>
        <w:t xml:space="preserve">папка «Документы для прохождения обследования в ТПМПК»). </w:t>
      </w:r>
    </w:p>
    <w:p w14:paraId="22648B49" w14:textId="69652037" w:rsidR="00647D8B" w:rsidRDefault="006E64F4">
      <w:pPr>
        <w:numPr>
          <w:ilvl w:val="0"/>
          <w:numId w:val="1"/>
        </w:numPr>
        <w:spacing w:after="10"/>
        <w:ind w:right="0"/>
      </w:pPr>
      <w:r>
        <w:t>Зайдите на сайт «</w:t>
      </w:r>
      <w:r w:rsidR="00681FB0" w:rsidRPr="00681FB0">
        <w:rPr>
          <w:bCs/>
        </w:rPr>
        <w:t>Верхнетагильский центр ППМСП</w:t>
      </w:r>
      <w:r>
        <w:t>», раздел ТПМПК, строка «</w:t>
      </w:r>
      <w:r w:rsidR="00681FB0">
        <w:t>Запись на подачу документов</w:t>
      </w:r>
      <w:r>
        <w:t xml:space="preserve">». </w:t>
      </w:r>
    </w:p>
    <w:p w14:paraId="064039A1" w14:textId="77777777" w:rsidR="00647D8B" w:rsidRDefault="006E64F4">
      <w:pPr>
        <w:numPr>
          <w:ilvl w:val="0"/>
          <w:numId w:val="1"/>
        </w:numPr>
        <w:spacing w:after="0" w:line="320" w:lineRule="auto"/>
        <w:ind w:right="0"/>
      </w:pPr>
      <w:r>
        <w:t xml:space="preserve">Зарегистрироваться </w:t>
      </w:r>
      <w:r>
        <w:tab/>
        <w:t xml:space="preserve">(внести </w:t>
      </w:r>
      <w:r>
        <w:tab/>
        <w:t xml:space="preserve">данные: </w:t>
      </w:r>
      <w:r>
        <w:tab/>
        <w:t xml:space="preserve">Ф.И.О., </w:t>
      </w:r>
      <w:r>
        <w:tab/>
        <w:t xml:space="preserve">номер </w:t>
      </w:r>
      <w:r>
        <w:tab/>
        <w:t>телефона, электронная почта)</w:t>
      </w:r>
      <w:r>
        <w:t xml:space="preserve">. </w:t>
      </w:r>
    </w:p>
    <w:p w14:paraId="68EF7B40" w14:textId="77777777" w:rsidR="00647D8B" w:rsidRDefault="006E64F4">
      <w:pPr>
        <w:numPr>
          <w:ilvl w:val="0"/>
          <w:numId w:val="1"/>
        </w:numPr>
        <w:ind w:right="0"/>
      </w:pPr>
      <w:r>
        <w:t xml:space="preserve">Выбрать дату и время подачи документов. </w:t>
      </w:r>
    </w:p>
    <w:p w14:paraId="46583512" w14:textId="621DAC38" w:rsidR="00647D8B" w:rsidRDefault="006E64F4">
      <w:pPr>
        <w:numPr>
          <w:ilvl w:val="0"/>
          <w:numId w:val="1"/>
        </w:numPr>
        <w:spacing w:after="7"/>
        <w:ind w:right="0"/>
      </w:pPr>
      <w:r>
        <w:t xml:space="preserve">Направить скан-копии всех документов в ТПМПК по электронной почте </w:t>
      </w:r>
      <w:hyperlink r:id="rId5" w:history="1">
        <w:r w:rsidR="00681FB0" w:rsidRPr="00704CFB">
          <w:rPr>
            <w:rStyle w:val="a3"/>
            <w:color w:val="0070C0"/>
            <w:szCs w:val="28"/>
            <w:u w:val="single"/>
            <w:lang w:val="en-US"/>
          </w:rPr>
          <w:t>tpmpk</w:t>
        </w:r>
        <w:r w:rsidR="00681FB0" w:rsidRPr="00704CFB">
          <w:rPr>
            <w:rStyle w:val="a3"/>
            <w:color w:val="0070C0"/>
            <w:szCs w:val="28"/>
            <w:u w:val="single"/>
          </w:rPr>
          <w:t>-</w:t>
        </w:r>
        <w:r w:rsidR="00681FB0" w:rsidRPr="00704CFB">
          <w:rPr>
            <w:rStyle w:val="a3"/>
            <w:color w:val="0070C0"/>
            <w:szCs w:val="28"/>
            <w:u w:val="single"/>
            <w:lang w:val="en-US"/>
          </w:rPr>
          <w:t>vt</w:t>
        </w:r>
        <w:r w:rsidR="00681FB0" w:rsidRPr="00704CFB">
          <w:rPr>
            <w:rStyle w:val="a3"/>
            <w:color w:val="0070C0"/>
            <w:szCs w:val="28"/>
            <w:u w:val="single"/>
          </w:rPr>
          <w:t>@</w:t>
        </w:r>
        <w:r w:rsidR="00681FB0" w:rsidRPr="00704CFB">
          <w:rPr>
            <w:rStyle w:val="a3"/>
            <w:color w:val="0070C0"/>
            <w:szCs w:val="28"/>
            <w:u w:val="single"/>
            <w:lang w:val="en-US"/>
          </w:rPr>
          <w:t>mail</w:t>
        </w:r>
        <w:r w:rsidR="00681FB0" w:rsidRPr="00704CFB">
          <w:rPr>
            <w:rStyle w:val="a3"/>
            <w:color w:val="0070C0"/>
            <w:szCs w:val="28"/>
            <w:u w:val="single"/>
          </w:rPr>
          <w:t>.</w:t>
        </w:r>
        <w:proofErr w:type="spellStart"/>
        <w:r w:rsidR="00681FB0" w:rsidRPr="00704CFB">
          <w:rPr>
            <w:rStyle w:val="a3"/>
            <w:color w:val="0070C0"/>
            <w:szCs w:val="28"/>
            <w:u w:val="single"/>
            <w:lang w:val="en-US"/>
          </w:rPr>
          <w:t>ru</w:t>
        </w:r>
        <w:proofErr w:type="spellEnd"/>
      </w:hyperlink>
      <w:r w:rsidR="00681FB0" w:rsidRPr="00681FB0">
        <w:rPr>
          <w:rStyle w:val="a3"/>
          <w:color w:val="0070C0"/>
          <w:szCs w:val="28"/>
        </w:rPr>
        <w:t xml:space="preserve"> </w:t>
      </w:r>
      <w:r w:rsidR="00681FB0" w:rsidRPr="00681FB0">
        <w:rPr>
          <w:rStyle w:val="a3"/>
          <w:color w:val="0070C0"/>
          <w:szCs w:val="28"/>
        </w:rPr>
        <w:t xml:space="preserve"> </w:t>
      </w:r>
      <w:r>
        <w:t xml:space="preserve">архивом, защищенным паролем, отвечающим </w:t>
      </w:r>
      <w:r>
        <w:lastRenderedPageBreak/>
        <w:t xml:space="preserve">требованиям безопасности (не позднее чем за 2 дня до выбранной вами даты подачи документов). </w:t>
      </w:r>
    </w:p>
    <w:p w14:paraId="40F8BFD1" w14:textId="6A529572" w:rsidR="00647D8B" w:rsidRDefault="006E64F4">
      <w:pPr>
        <w:numPr>
          <w:ilvl w:val="0"/>
          <w:numId w:val="1"/>
        </w:numPr>
        <w:spacing w:after="9"/>
        <w:ind w:right="0"/>
      </w:pPr>
      <w:r>
        <w:t>Позвонить в ТПМПК</w:t>
      </w:r>
      <w:r>
        <w:t xml:space="preserve"> в выбранный вами день и время по </w:t>
      </w:r>
      <w:proofErr w:type="gramStart"/>
      <w:r>
        <w:t xml:space="preserve">телефону:  </w:t>
      </w:r>
      <w:r w:rsidR="00681FB0">
        <w:t>8</w:t>
      </w:r>
      <w:proofErr w:type="gramEnd"/>
      <w:r w:rsidR="00681FB0">
        <w:t xml:space="preserve"> 962 314 39 56 </w:t>
      </w:r>
      <w:r>
        <w:t xml:space="preserve">для согласования даты обследования. </w:t>
      </w:r>
    </w:p>
    <w:p w14:paraId="21E38B52" w14:textId="77777777" w:rsidR="00647D8B" w:rsidRDefault="006E64F4">
      <w:pPr>
        <w:numPr>
          <w:ilvl w:val="0"/>
          <w:numId w:val="1"/>
        </w:numPr>
        <w:ind w:right="0"/>
      </w:pPr>
      <w:r>
        <w:t>Изучит</w:t>
      </w:r>
      <w:r>
        <w:t>ь рекомендации по подготовке к онлайн-обследованию.</w:t>
      </w:r>
      <w:r>
        <w:rPr>
          <w:b/>
        </w:rPr>
        <w:t xml:space="preserve"> </w:t>
      </w:r>
    </w:p>
    <w:p w14:paraId="31648CD3" w14:textId="77777777" w:rsidR="00647D8B" w:rsidRDefault="006E64F4">
      <w:pPr>
        <w:numPr>
          <w:ilvl w:val="0"/>
          <w:numId w:val="2"/>
        </w:numPr>
        <w:ind w:right="0"/>
        <w:jc w:val="left"/>
      </w:pPr>
      <w:r>
        <w:rPr>
          <w:b/>
          <w:i/>
        </w:rPr>
        <w:t>Обсуждение с родителями (законными представителями) / представителями образовательных организаций технических требований</w:t>
      </w:r>
      <w:r>
        <w:t>, предъявляемых к оборудованию, необходимому для проведения обследования в дистанци</w:t>
      </w:r>
      <w:r>
        <w:t xml:space="preserve">онном формате, а также возможности наличия необходимого дидактического материала (игрушки, книги, письменные принадлежности и др.). </w:t>
      </w:r>
    </w:p>
    <w:p w14:paraId="797B51CA" w14:textId="77777777" w:rsidR="00647D8B" w:rsidRDefault="006E64F4">
      <w:pPr>
        <w:numPr>
          <w:ilvl w:val="0"/>
          <w:numId w:val="2"/>
        </w:numPr>
        <w:spacing w:after="4" w:line="313" w:lineRule="auto"/>
        <w:ind w:right="0"/>
        <w:jc w:val="left"/>
      </w:pPr>
      <w:r>
        <w:rPr>
          <w:b/>
          <w:i/>
        </w:rPr>
        <w:t>Тестовое подключение каналов связи</w:t>
      </w:r>
      <w:r>
        <w:t xml:space="preserve"> до проведения обследования; проведение инструктажа родителей (законных представителей) р</w:t>
      </w:r>
      <w:r>
        <w:t xml:space="preserve">ебёнка / представителями образовательных организаций.  </w:t>
      </w:r>
    </w:p>
    <w:p w14:paraId="0AFDBC1B" w14:textId="77777777" w:rsidR="00647D8B" w:rsidRDefault="006E64F4">
      <w:pPr>
        <w:numPr>
          <w:ilvl w:val="0"/>
          <w:numId w:val="2"/>
        </w:numPr>
        <w:spacing w:after="65" w:line="259" w:lineRule="auto"/>
        <w:ind w:right="0"/>
        <w:jc w:val="left"/>
      </w:pPr>
      <w:r>
        <w:rPr>
          <w:b/>
          <w:i/>
        </w:rPr>
        <w:t xml:space="preserve">Онлайн-обследование. </w:t>
      </w:r>
    </w:p>
    <w:p w14:paraId="432605E4" w14:textId="77777777" w:rsidR="00647D8B" w:rsidRDefault="006E64F4">
      <w:pPr>
        <w:numPr>
          <w:ilvl w:val="0"/>
          <w:numId w:val="2"/>
        </w:numPr>
        <w:ind w:right="0"/>
        <w:jc w:val="left"/>
      </w:pPr>
      <w:r>
        <w:rPr>
          <w:b/>
          <w:i/>
        </w:rPr>
        <w:t xml:space="preserve">Получение </w:t>
      </w:r>
      <w:r>
        <w:rPr>
          <w:b/>
          <w:i/>
        </w:rPr>
        <w:tab/>
        <w:t xml:space="preserve">заключения </w:t>
      </w:r>
      <w:r>
        <w:rPr>
          <w:b/>
          <w:i/>
        </w:rPr>
        <w:tab/>
        <w:t>ТПМПК</w:t>
      </w:r>
      <w:r>
        <w:t xml:space="preserve"> </w:t>
      </w:r>
      <w:r>
        <w:tab/>
        <w:t xml:space="preserve">родителями </w:t>
      </w:r>
      <w:r>
        <w:tab/>
        <w:t xml:space="preserve">(законными представителями) ребёнка. </w:t>
      </w:r>
    </w:p>
    <w:p w14:paraId="24BCCA81" w14:textId="48A9C459" w:rsidR="00647D8B" w:rsidRDefault="006E64F4">
      <w:pPr>
        <w:numPr>
          <w:ilvl w:val="0"/>
          <w:numId w:val="3"/>
        </w:numPr>
        <w:ind w:right="0"/>
      </w:pPr>
      <w:r>
        <w:t>очно – в ТПМПК. При себе иметь паспорт, весь пакет документов, ранее подготовленный для обследован</w:t>
      </w:r>
      <w:r>
        <w:t>ия; работы ребёнка, выполненные</w:t>
      </w:r>
      <w:r>
        <w:t xml:space="preserve"> во время обследования. Адрес ТПМПК: г. </w:t>
      </w:r>
      <w:r w:rsidRPr="00704CFB">
        <w:rPr>
          <w:color w:val="000000" w:themeColor="text1"/>
          <w:szCs w:val="28"/>
        </w:rPr>
        <w:t>624162, Свердловская область, г. Верхний Тагил, ул. Островского, д. 60</w:t>
      </w:r>
      <w:r>
        <w:rPr>
          <w:color w:val="000000" w:themeColor="text1"/>
          <w:szCs w:val="28"/>
        </w:rPr>
        <w:t>;</w:t>
      </w:r>
    </w:p>
    <w:p w14:paraId="79B1860F" w14:textId="464B0FCB" w:rsidR="00647D8B" w:rsidRDefault="006E64F4">
      <w:pPr>
        <w:numPr>
          <w:ilvl w:val="0"/>
          <w:numId w:val="3"/>
        </w:numPr>
        <w:ind w:right="0"/>
      </w:pPr>
      <w:r>
        <w:t>по почте</w:t>
      </w:r>
      <w:r>
        <w:t xml:space="preserve"> с уведомлением о вручении (получить заключение, расписаться и отправить обратно в ТПМПК с пакетом документов, письменными работами ребёнка, </w:t>
      </w:r>
      <w:r>
        <w:t>выполненными</w:t>
      </w:r>
      <w:r>
        <w:t xml:space="preserve"> во время обследования письмом с уведомлением о вручении). </w:t>
      </w:r>
    </w:p>
    <w:p w14:paraId="2A70ED6E" w14:textId="77777777" w:rsidR="00647D8B" w:rsidRDefault="006E64F4">
      <w:pPr>
        <w:spacing w:after="19" w:line="259" w:lineRule="auto"/>
        <w:ind w:right="0" w:firstLine="0"/>
        <w:jc w:val="left"/>
      </w:pPr>
      <w:r>
        <w:t xml:space="preserve"> </w:t>
      </w:r>
    </w:p>
    <w:p w14:paraId="495151BA" w14:textId="77777777" w:rsidR="00647D8B" w:rsidRDefault="006E64F4">
      <w:pPr>
        <w:spacing w:after="18" w:line="259" w:lineRule="auto"/>
        <w:ind w:right="0" w:firstLine="0"/>
        <w:jc w:val="left"/>
      </w:pPr>
      <w:r>
        <w:t xml:space="preserve"> </w:t>
      </w:r>
    </w:p>
    <w:p w14:paraId="4FB93253" w14:textId="77777777" w:rsidR="00647D8B" w:rsidRDefault="006E64F4">
      <w:pPr>
        <w:spacing w:after="0" w:line="259" w:lineRule="auto"/>
        <w:ind w:right="0" w:firstLine="0"/>
        <w:jc w:val="left"/>
      </w:pPr>
      <w:r>
        <w:t xml:space="preserve"> </w:t>
      </w:r>
    </w:p>
    <w:sectPr w:rsidR="00647D8B">
      <w:pgSz w:w="11906" w:h="16838"/>
      <w:pgMar w:top="918" w:right="847" w:bottom="12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D7D"/>
    <w:multiLevelType w:val="hybridMultilevel"/>
    <w:tmpl w:val="8F961298"/>
    <w:lvl w:ilvl="0" w:tplc="C7B278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42117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2CED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F6570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C2D0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E1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5C01A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840C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6103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3D256F"/>
    <w:multiLevelType w:val="hybridMultilevel"/>
    <w:tmpl w:val="BA8AD950"/>
    <w:lvl w:ilvl="0" w:tplc="8972410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82D7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DC8F6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4776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A423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065BD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E86DB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81C6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E8798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237859"/>
    <w:multiLevelType w:val="hybridMultilevel"/>
    <w:tmpl w:val="6B9C9A7E"/>
    <w:lvl w:ilvl="0" w:tplc="6B2C0C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A8E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ACBE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4ACD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96406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AAAC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28FEA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26C1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E343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8B"/>
    <w:rsid w:val="00647D8B"/>
    <w:rsid w:val="00681FB0"/>
    <w:rsid w:val="006E64F4"/>
    <w:rsid w:val="00E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FEEE"/>
  <w15:docId w15:val="{BAF97302-F855-4718-B23B-2492C3D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3" w:line="269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mpk-v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3</cp:revision>
  <dcterms:created xsi:type="dcterms:W3CDTF">2022-12-08T11:34:00Z</dcterms:created>
  <dcterms:modified xsi:type="dcterms:W3CDTF">2022-12-08T11:44:00Z</dcterms:modified>
</cp:coreProperties>
</file>