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666C" w14:textId="77777777" w:rsidR="00A2528E" w:rsidRDefault="00A2528E" w:rsidP="00A2528E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c14"/>
          <w:b/>
          <w:bCs/>
          <w:color w:val="000000"/>
          <w:sz w:val="28"/>
          <w:szCs w:val="28"/>
        </w:rPr>
      </w:pPr>
      <w:r w:rsidRPr="00A2528E">
        <w:rPr>
          <w:rStyle w:val="c14"/>
          <w:b/>
          <w:bCs/>
          <w:color w:val="000000"/>
          <w:sz w:val="28"/>
          <w:szCs w:val="28"/>
        </w:rPr>
        <w:t>Рекомендации для родителей по выполнению</w:t>
      </w:r>
    </w:p>
    <w:p w14:paraId="0B856854" w14:textId="2CCD0205" w:rsidR="00A2528E" w:rsidRPr="00A2528E" w:rsidRDefault="00A2528E" w:rsidP="00A2528E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b/>
          <w:bCs/>
          <w:color w:val="000000"/>
          <w:sz w:val="28"/>
          <w:szCs w:val="28"/>
        </w:rPr>
      </w:pPr>
      <w:r w:rsidRPr="00A2528E">
        <w:rPr>
          <w:rStyle w:val="c14"/>
          <w:b/>
          <w:bCs/>
          <w:color w:val="000000"/>
          <w:sz w:val="28"/>
          <w:szCs w:val="28"/>
        </w:rPr>
        <w:t xml:space="preserve"> домашнего задания с</w:t>
      </w:r>
      <w:r>
        <w:rPr>
          <w:rStyle w:val="c14"/>
          <w:b/>
          <w:bCs/>
          <w:color w:val="000000"/>
          <w:sz w:val="28"/>
          <w:szCs w:val="28"/>
        </w:rPr>
        <w:t xml:space="preserve"> </w:t>
      </w:r>
      <w:r w:rsidRPr="00A2528E">
        <w:rPr>
          <w:rStyle w:val="c14"/>
          <w:b/>
          <w:bCs/>
          <w:color w:val="000000"/>
          <w:sz w:val="28"/>
          <w:szCs w:val="28"/>
        </w:rPr>
        <w:t>детьми ОВЗ.</w:t>
      </w:r>
    </w:p>
    <w:p w14:paraId="368AC313" w14:textId="7DD9B4C0" w:rsidR="00A2528E" w:rsidRPr="00A2528E" w:rsidRDefault="00A2528E" w:rsidP="00A2528E">
      <w:pPr>
        <w:pStyle w:val="c4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Самостоятельная работа учеников на дому – неотъемлемая часть учебного процесса. Ее цель – расширить и углубить знания и умения, полученные на уроках, предотвратить их забывание, развивать индивидуальные склонности, дарования и способности учеников. Работа строится с учетом требований учебных программ, интересов и потребностей школьников, уровня их развития</w:t>
      </w:r>
      <w:r>
        <w:rPr>
          <w:rStyle w:val="c1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2528E">
        <w:rPr>
          <w:rStyle w:val="c1"/>
          <w:color w:val="000000"/>
          <w:sz w:val="28"/>
          <w:szCs w:val="28"/>
        </w:rPr>
        <w:t xml:space="preserve">От того насколько успешно идет приготовление домашних заданий, часто зависит и успешность учения в целом. </w:t>
      </w:r>
    </w:p>
    <w:p w14:paraId="0583B797" w14:textId="77777777" w:rsidR="00A2528E" w:rsidRPr="00A2528E" w:rsidRDefault="00A2528E" w:rsidP="00A2528E">
      <w:pPr>
        <w:pStyle w:val="c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Уважаемые родители!</w:t>
      </w:r>
    </w:p>
    <w:p w14:paraId="2926BDBA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3"/>
          <w:b/>
          <w:bCs/>
          <w:color w:val="000000"/>
          <w:sz w:val="28"/>
          <w:szCs w:val="28"/>
        </w:rPr>
        <w:t>Контролируя выполнение домашних заданий, проявляйте терпимость и уважение к личности своего ребенка:</w:t>
      </w:r>
    </w:p>
    <w:p w14:paraId="4E493FF1" w14:textId="48779A95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- Не сравнивайте его умение с умениями других детей.</w:t>
      </w:r>
    </w:p>
    <w:p w14:paraId="6B26E34E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- Не кричите, лучше определите причину отсутствия у ребенка умения</w:t>
      </w:r>
    </w:p>
    <w:p w14:paraId="4DEB109C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выполнить заданное упражнение.</w:t>
      </w:r>
    </w:p>
    <w:p w14:paraId="4DE91274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- Хвалите ребенка за своевременно и качественно выполненное домашнее</w:t>
      </w:r>
    </w:p>
    <w:p w14:paraId="0175C78F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задание.</w:t>
      </w:r>
    </w:p>
    <w:p w14:paraId="1E755D24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3"/>
          <w:b/>
          <w:bCs/>
          <w:color w:val="000000"/>
          <w:sz w:val="28"/>
          <w:szCs w:val="28"/>
        </w:rPr>
        <w:t>Во время выполнения домашнего задания с ребенком:</w:t>
      </w:r>
    </w:p>
    <w:p w14:paraId="1782FDA8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- Создайте условия для успешного выполнения ребенком домашнего задания.</w:t>
      </w:r>
    </w:p>
    <w:p w14:paraId="1749D144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- Не пытайтесь выполнить за своего ребенка домашнее задание, это сослужит</w:t>
      </w:r>
    </w:p>
    <w:p w14:paraId="05EDD484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ему плохую службу.</w:t>
      </w:r>
    </w:p>
    <w:p w14:paraId="0FFE8DA2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- Поощряйте упорство и проявление характера в достижении цели.</w:t>
      </w:r>
    </w:p>
    <w:p w14:paraId="338C2820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- Требуйте от своего ребенка внимательного прочтения инструкций и</w:t>
      </w:r>
    </w:p>
    <w:p w14:paraId="22EC3286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комментарий по выполнению учебных заданий, формулировки вопросов.</w:t>
      </w:r>
    </w:p>
    <w:p w14:paraId="5A5B072C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- Формируйте привычку доводить начатое дело до конца, даже если придется</w:t>
      </w:r>
    </w:p>
    <w:p w14:paraId="712F05ED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чем-то жертвовать.</w:t>
      </w:r>
    </w:p>
    <w:p w14:paraId="34033CA6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- Не отмахивайтесь от вопросов ребенка. Этим вы усугубляете проблемы,</w:t>
      </w:r>
    </w:p>
    <w:p w14:paraId="7B3A8757" w14:textId="77777777" w:rsidR="00A2528E" w:rsidRPr="00A2528E" w:rsidRDefault="00A2528E" w:rsidP="00A2528E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2528E">
        <w:rPr>
          <w:rStyle w:val="c1"/>
          <w:color w:val="000000"/>
          <w:sz w:val="28"/>
          <w:szCs w:val="28"/>
        </w:rPr>
        <w:t>связанные с подготовкой домашних заданий</w:t>
      </w:r>
    </w:p>
    <w:p w14:paraId="0BAFABC8" w14:textId="77777777" w:rsidR="005D7BD9" w:rsidRPr="00A2528E" w:rsidRDefault="00A2528E" w:rsidP="00A252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D7BD9" w:rsidRPr="00A2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C1"/>
    <w:rsid w:val="00591023"/>
    <w:rsid w:val="005C42C1"/>
    <w:rsid w:val="00661AD2"/>
    <w:rsid w:val="00A2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CF65"/>
  <w15:chartTrackingRefBased/>
  <w15:docId w15:val="{E3294D7D-EB61-49BC-B136-2DDE3C34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2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2528E"/>
  </w:style>
  <w:style w:type="character" w:customStyle="1" w:styleId="c1">
    <w:name w:val="c1"/>
    <w:basedOn w:val="a0"/>
    <w:rsid w:val="00A2528E"/>
  </w:style>
  <w:style w:type="paragraph" w:customStyle="1" w:styleId="c4">
    <w:name w:val="c4"/>
    <w:basedOn w:val="a"/>
    <w:rsid w:val="00A2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2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2528E"/>
  </w:style>
  <w:style w:type="paragraph" w:customStyle="1" w:styleId="c0">
    <w:name w:val="c0"/>
    <w:basedOn w:val="a"/>
    <w:rsid w:val="00A2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Ожегова Ольга Олеговна</dc:creator>
  <cp:keywords/>
  <dc:description/>
  <cp:lastModifiedBy>Ожегова Ольга Олеговна</cp:lastModifiedBy>
  <cp:revision>3</cp:revision>
  <dcterms:created xsi:type="dcterms:W3CDTF">2022-11-16T15:41:00Z</dcterms:created>
  <dcterms:modified xsi:type="dcterms:W3CDTF">2022-11-16T15:46:00Z</dcterms:modified>
</cp:coreProperties>
</file>